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05" w:type="dxa"/>
        <w:tblInd w:w="-714" w:type="dxa"/>
        <w:tblLook w:val="04A0" w:firstRow="1" w:lastRow="0" w:firstColumn="1" w:lastColumn="0" w:noHBand="0" w:noVBand="1"/>
      </w:tblPr>
      <w:tblGrid>
        <w:gridCol w:w="524"/>
        <w:gridCol w:w="524"/>
        <w:gridCol w:w="2850"/>
        <w:gridCol w:w="3060"/>
        <w:gridCol w:w="3121"/>
        <w:gridCol w:w="1896"/>
        <w:gridCol w:w="1885"/>
        <w:gridCol w:w="1845"/>
      </w:tblGrid>
      <w:tr w:rsidR="000A2D6B" w:rsidRPr="000357C5" w:rsidTr="00C03C1A">
        <w:trPr>
          <w:cantSplit/>
          <w:trHeight w:val="1147"/>
        </w:trPr>
        <w:tc>
          <w:tcPr>
            <w:tcW w:w="524" w:type="dxa"/>
            <w:shd w:val="clear" w:color="auto" w:fill="A8D08D" w:themeFill="accent6" w:themeFillTint="99"/>
            <w:textDirection w:val="btLr"/>
          </w:tcPr>
          <w:p w:rsidR="000A2D6B" w:rsidRPr="00555B9B" w:rsidRDefault="000A2D6B" w:rsidP="000874E1">
            <w:pPr>
              <w:ind w:left="0" w:right="113" w:firstLine="0"/>
              <w:rPr>
                <w:rFonts w:ascii="Tahoma" w:hAnsi="Tahoma" w:cs="Tahoma"/>
                <w:sz w:val="24"/>
                <w:szCs w:val="24"/>
              </w:rPr>
            </w:pPr>
          </w:p>
        </w:tc>
        <w:tc>
          <w:tcPr>
            <w:tcW w:w="524" w:type="dxa"/>
            <w:shd w:val="clear" w:color="auto" w:fill="A8D08D" w:themeFill="accent6" w:themeFillTint="99"/>
            <w:textDirection w:val="btLr"/>
          </w:tcPr>
          <w:p w:rsidR="000A2D6B" w:rsidRPr="00555B9B" w:rsidRDefault="000A2D6B" w:rsidP="000874E1">
            <w:pPr>
              <w:ind w:left="0" w:right="113" w:firstLine="0"/>
              <w:rPr>
                <w:rFonts w:ascii="Tahoma" w:hAnsi="Tahoma" w:cs="Tahoma"/>
                <w:b/>
                <w:bCs/>
                <w:sz w:val="24"/>
                <w:szCs w:val="24"/>
              </w:rPr>
            </w:pPr>
            <w:r>
              <w:rPr>
                <w:rFonts w:ascii="Tahoma" w:hAnsi="Tahoma" w:cs="Tahoma"/>
                <w:b/>
                <w:bCs/>
                <w:sz w:val="24"/>
                <w:szCs w:val="24"/>
              </w:rPr>
              <w:t>Topic</w:t>
            </w:r>
          </w:p>
        </w:tc>
        <w:tc>
          <w:tcPr>
            <w:tcW w:w="2850" w:type="dxa"/>
            <w:shd w:val="clear" w:color="auto" w:fill="A8D08D" w:themeFill="accent6" w:themeFillTint="99"/>
          </w:tcPr>
          <w:p w:rsidR="000A2D6B" w:rsidRPr="00555B9B" w:rsidRDefault="000A2D6B" w:rsidP="000874E1">
            <w:pPr>
              <w:ind w:left="0" w:firstLine="0"/>
              <w:rPr>
                <w:rFonts w:ascii="Tahoma" w:hAnsi="Tahoma" w:cs="Tahoma"/>
                <w:b/>
                <w:bCs/>
                <w:sz w:val="24"/>
                <w:szCs w:val="24"/>
              </w:rPr>
            </w:pPr>
            <w:r w:rsidRPr="00555B9B">
              <w:rPr>
                <w:rFonts w:ascii="Tahoma" w:hAnsi="Tahoma" w:cs="Tahoma"/>
                <w:b/>
                <w:bCs/>
                <w:sz w:val="24"/>
                <w:szCs w:val="24"/>
              </w:rPr>
              <w:t>National</w:t>
            </w:r>
            <w:r>
              <w:rPr>
                <w:rFonts w:ascii="Tahoma" w:hAnsi="Tahoma" w:cs="Tahoma"/>
                <w:b/>
                <w:bCs/>
                <w:sz w:val="24"/>
                <w:szCs w:val="24"/>
              </w:rPr>
              <w:t xml:space="preserve"> </w:t>
            </w:r>
            <w:r w:rsidRPr="00555B9B">
              <w:rPr>
                <w:rFonts w:ascii="Tahoma" w:hAnsi="Tahoma" w:cs="Tahoma"/>
                <w:b/>
                <w:bCs/>
                <w:sz w:val="24"/>
                <w:szCs w:val="24"/>
              </w:rPr>
              <w:t>Curriculum Outcomes</w:t>
            </w:r>
          </w:p>
          <w:p w:rsidR="000A2D6B" w:rsidRPr="00555B9B" w:rsidRDefault="000A2D6B" w:rsidP="000874E1">
            <w:pPr>
              <w:ind w:left="0" w:firstLine="0"/>
              <w:rPr>
                <w:rFonts w:ascii="Tahoma" w:hAnsi="Tahoma" w:cs="Tahoma"/>
                <w:sz w:val="24"/>
                <w:szCs w:val="24"/>
              </w:rPr>
            </w:pPr>
            <w:r w:rsidRPr="00555B9B">
              <w:rPr>
                <w:rFonts w:ascii="Tahoma" w:hAnsi="Tahoma" w:cs="Tahoma"/>
                <w:i/>
                <w:iCs/>
                <w:sz w:val="14"/>
                <w:szCs w:val="14"/>
              </w:rPr>
              <w:t>(Endpoints children will achieve)</w:t>
            </w:r>
          </w:p>
        </w:tc>
        <w:tc>
          <w:tcPr>
            <w:tcW w:w="3060" w:type="dxa"/>
            <w:shd w:val="clear" w:color="auto" w:fill="A8D08D" w:themeFill="accent6" w:themeFillTint="99"/>
          </w:tcPr>
          <w:p w:rsidR="000A2D6B" w:rsidRDefault="000A2D6B" w:rsidP="000874E1">
            <w:pPr>
              <w:ind w:left="0" w:firstLine="0"/>
              <w:rPr>
                <w:rFonts w:ascii="Tahoma" w:hAnsi="Tahoma" w:cs="Tahoma"/>
                <w:b/>
                <w:bCs/>
                <w:sz w:val="24"/>
                <w:szCs w:val="24"/>
              </w:rPr>
            </w:pPr>
            <w:r>
              <w:rPr>
                <w:rFonts w:ascii="Tahoma" w:hAnsi="Tahoma" w:cs="Tahoma"/>
                <w:b/>
                <w:bCs/>
                <w:sz w:val="24"/>
                <w:szCs w:val="24"/>
              </w:rPr>
              <w:t xml:space="preserve">Substantive Knowledge </w:t>
            </w:r>
          </w:p>
          <w:p w:rsidR="000A2D6B" w:rsidRPr="001042FA" w:rsidRDefault="000A2D6B" w:rsidP="000874E1">
            <w:pPr>
              <w:ind w:left="0" w:firstLine="0"/>
              <w:rPr>
                <w:rFonts w:ascii="Tahoma" w:hAnsi="Tahoma" w:cs="Tahoma"/>
                <w:i/>
                <w:iCs/>
                <w:color w:val="7030A0"/>
                <w:sz w:val="14"/>
                <w:szCs w:val="14"/>
              </w:rPr>
            </w:pPr>
            <w:r>
              <w:rPr>
                <w:rFonts w:ascii="Tahoma" w:hAnsi="Tahoma" w:cs="Tahoma"/>
                <w:i/>
                <w:iCs/>
                <w:sz w:val="14"/>
                <w:szCs w:val="14"/>
              </w:rPr>
              <w:t>(</w:t>
            </w:r>
            <w:r>
              <w:rPr>
                <w:rFonts w:ascii="Tahoma" w:hAnsi="Tahoma" w:cs="Tahoma"/>
                <w:i/>
                <w:iCs/>
                <w:color w:val="FF0000"/>
                <w:sz w:val="14"/>
                <w:szCs w:val="14"/>
              </w:rPr>
              <w:t>specific facts, e.g. herbivores feed on plants linked to: Living things and habitats; Animals including humans, Plants, materials, Rocks, Forces and magnets, evolution and inheritance, electricity, light, Earth and space.</w:t>
            </w:r>
          </w:p>
        </w:tc>
        <w:tc>
          <w:tcPr>
            <w:tcW w:w="3121" w:type="dxa"/>
            <w:shd w:val="clear" w:color="auto" w:fill="A8D08D" w:themeFill="accent6" w:themeFillTint="99"/>
          </w:tcPr>
          <w:p w:rsidR="000A2D6B" w:rsidRDefault="000A2D6B" w:rsidP="000874E1">
            <w:pPr>
              <w:ind w:left="0" w:firstLine="0"/>
              <w:rPr>
                <w:rFonts w:ascii="Tahoma" w:hAnsi="Tahoma" w:cs="Tahoma"/>
                <w:b/>
                <w:bCs/>
              </w:rPr>
            </w:pPr>
            <w:r>
              <w:rPr>
                <w:rFonts w:ascii="Tahoma" w:hAnsi="Tahoma" w:cs="Tahoma"/>
                <w:b/>
                <w:bCs/>
              </w:rPr>
              <w:t>Disciplinary Knowledge</w:t>
            </w:r>
            <w:r>
              <w:rPr>
                <w:rFonts w:ascii="Tahoma" w:hAnsi="Tahoma" w:cs="Tahoma"/>
                <w:i/>
                <w:iCs/>
              </w:rPr>
              <w:t xml:space="preserve"> </w:t>
            </w:r>
          </w:p>
          <w:p w:rsidR="000A2D6B" w:rsidRDefault="000A2D6B" w:rsidP="000874E1">
            <w:pPr>
              <w:ind w:left="0" w:firstLine="0"/>
              <w:rPr>
                <w:rFonts w:ascii="Tahoma" w:hAnsi="Tahoma" w:cs="Tahoma"/>
                <w:i/>
                <w:iCs/>
                <w:color w:val="FF0000"/>
                <w:sz w:val="14"/>
                <w:szCs w:val="14"/>
              </w:rPr>
            </w:pPr>
            <w:r>
              <w:rPr>
                <w:rFonts w:ascii="Tahoma" w:hAnsi="Tahoma" w:cs="Tahoma"/>
                <w:i/>
                <w:iCs/>
                <w:sz w:val="14"/>
                <w:szCs w:val="14"/>
              </w:rPr>
              <w:t>(</w:t>
            </w:r>
            <w:r>
              <w:rPr>
                <w:rFonts w:ascii="Tahoma" w:hAnsi="Tahoma" w:cs="Tahoma"/>
                <w:i/>
                <w:iCs/>
                <w:color w:val="FF0000"/>
                <w:sz w:val="14"/>
                <w:szCs w:val="14"/>
              </w:rPr>
              <w:t>Know how to … be able to… know that…because….)</w:t>
            </w:r>
          </w:p>
          <w:p w:rsidR="000A2D6B" w:rsidRPr="001042FA" w:rsidRDefault="000A2D6B" w:rsidP="000874E1">
            <w:pPr>
              <w:ind w:left="0" w:firstLine="0"/>
              <w:rPr>
                <w:rFonts w:ascii="Tahoma" w:hAnsi="Tahoma" w:cs="Tahoma"/>
                <w:i/>
                <w:iCs/>
                <w:color w:val="FF0000"/>
                <w:sz w:val="14"/>
                <w:szCs w:val="14"/>
              </w:rPr>
            </w:pPr>
            <w:r>
              <w:rPr>
                <w:rFonts w:ascii="Tahoma" w:hAnsi="Tahoma" w:cs="Tahoma"/>
                <w:i/>
                <w:iCs/>
                <w:color w:val="FF0000"/>
                <w:sz w:val="14"/>
                <w:szCs w:val="14"/>
              </w:rPr>
              <w:t>Working scientifically</w:t>
            </w:r>
          </w:p>
        </w:tc>
        <w:tc>
          <w:tcPr>
            <w:tcW w:w="1896" w:type="dxa"/>
            <w:shd w:val="clear" w:color="auto" w:fill="A8D08D" w:themeFill="accent6" w:themeFillTint="99"/>
          </w:tcPr>
          <w:p w:rsidR="000A2D6B" w:rsidRDefault="000A2D6B" w:rsidP="000874E1">
            <w:pPr>
              <w:ind w:left="0" w:firstLine="0"/>
              <w:rPr>
                <w:rFonts w:ascii="Tahoma" w:hAnsi="Tahoma" w:cs="Tahoma"/>
                <w:b/>
                <w:bCs/>
                <w:sz w:val="24"/>
                <w:szCs w:val="24"/>
              </w:rPr>
            </w:pPr>
            <w:r w:rsidRPr="00555B9B">
              <w:rPr>
                <w:rFonts w:ascii="Tahoma" w:hAnsi="Tahoma" w:cs="Tahoma"/>
                <w:b/>
                <w:bCs/>
                <w:sz w:val="24"/>
                <w:szCs w:val="24"/>
              </w:rPr>
              <w:t>Concepts</w:t>
            </w:r>
          </w:p>
          <w:p w:rsidR="000A2D6B" w:rsidRPr="00555B9B" w:rsidRDefault="000A2D6B" w:rsidP="000874E1">
            <w:pPr>
              <w:ind w:left="0" w:firstLine="0"/>
              <w:rPr>
                <w:rFonts w:ascii="Tahoma" w:hAnsi="Tahoma" w:cs="Tahoma"/>
                <w:sz w:val="24"/>
                <w:szCs w:val="24"/>
              </w:rPr>
            </w:pPr>
            <w:r>
              <w:rPr>
                <w:rFonts w:ascii="Tahoma" w:hAnsi="Tahoma" w:cs="Tahoma"/>
                <w:i/>
                <w:iCs/>
                <w:sz w:val="14"/>
                <w:szCs w:val="14"/>
              </w:rPr>
              <w:t>(</w:t>
            </w:r>
            <w:r>
              <w:rPr>
                <w:rFonts w:ascii="Tahoma" w:hAnsi="Tahoma" w:cs="Tahoma"/>
                <w:i/>
                <w:iCs/>
                <w:color w:val="FF0000"/>
                <w:sz w:val="14"/>
                <w:szCs w:val="14"/>
              </w:rPr>
              <w:t>discovery, change, investigation, cause and consequence)</w:t>
            </w:r>
          </w:p>
        </w:tc>
        <w:tc>
          <w:tcPr>
            <w:tcW w:w="1885" w:type="dxa"/>
            <w:shd w:val="clear" w:color="auto" w:fill="A8D08D" w:themeFill="accent6" w:themeFillTint="99"/>
          </w:tcPr>
          <w:p w:rsidR="000A2D6B" w:rsidRPr="00555B9B" w:rsidRDefault="000A2D6B" w:rsidP="000874E1">
            <w:pPr>
              <w:ind w:left="0" w:firstLine="0"/>
              <w:rPr>
                <w:rFonts w:ascii="Tahoma" w:hAnsi="Tahoma" w:cs="Tahoma"/>
                <w:sz w:val="24"/>
                <w:szCs w:val="24"/>
              </w:rPr>
            </w:pPr>
            <w:r w:rsidRPr="00555B9B">
              <w:rPr>
                <w:rFonts w:ascii="Tahoma" w:hAnsi="Tahoma" w:cs="Tahoma"/>
                <w:b/>
                <w:bCs/>
                <w:sz w:val="24"/>
                <w:szCs w:val="24"/>
              </w:rPr>
              <w:t xml:space="preserve">Vocabulary </w:t>
            </w:r>
          </w:p>
        </w:tc>
        <w:tc>
          <w:tcPr>
            <w:tcW w:w="1845" w:type="dxa"/>
            <w:shd w:val="clear" w:color="auto" w:fill="A8D08D" w:themeFill="accent6" w:themeFillTint="99"/>
          </w:tcPr>
          <w:p w:rsidR="000A2D6B" w:rsidRDefault="000A2D6B" w:rsidP="000874E1">
            <w:pPr>
              <w:ind w:left="0" w:firstLine="0"/>
              <w:rPr>
                <w:rFonts w:ascii="Tahoma" w:hAnsi="Tahoma" w:cs="Tahoma"/>
                <w:b/>
                <w:bCs/>
                <w:sz w:val="24"/>
                <w:szCs w:val="24"/>
              </w:rPr>
            </w:pPr>
            <w:r w:rsidRPr="000357C5">
              <w:rPr>
                <w:rFonts w:ascii="Tahoma" w:hAnsi="Tahoma" w:cs="Tahoma"/>
                <w:b/>
                <w:bCs/>
                <w:sz w:val="24"/>
                <w:szCs w:val="24"/>
              </w:rPr>
              <w:t>Culture</w:t>
            </w:r>
          </w:p>
          <w:p w:rsidR="000A2D6B" w:rsidRPr="000357C5" w:rsidRDefault="000A2D6B" w:rsidP="000874E1">
            <w:pPr>
              <w:ind w:left="0" w:firstLine="0"/>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 xml:space="preserve">What is wonderful and awesome in Science? How do children feel successful and show/ promote </w:t>
            </w:r>
            <w:proofErr w:type="spellStart"/>
            <w:proofErr w:type="gramStart"/>
            <w:r>
              <w:rPr>
                <w:rFonts w:ascii="Tahoma" w:hAnsi="Tahoma" w:cs="Tahoma"/>
                <w:i/>
                <w:iCs/>
                <w:sz w:val="14"/>
                <w:szCs w:val="14"/>
              </w:rPr>
              <w:t>this?What</w:t>
            </w:r>
            <w:proofErr w:type="spellEnd"/>
            <w:proofErr w:type="gramEnd"/>
            <w:r>
              <w:rPr>
                <w:rFonts w:ascii="Tahoma" w:hAnsi="Tahoma" w:cs="Tahoma"/>
                <w:i/>
                <w:iCs/>
                <w:sz w:val="14"/>
                <w:szCs w:val="14"/>
              </w:rPr>
              <w:t xml:space="preserve"> enrichment?) </w:t>
            </w:r>
          </w:p>
        </w:tc>
      </w:tr>
      <w:tr w:rsidR="000A2D6B" w:rsidRPr="00555B9B" w:rsidTr="00C03C1A">
        <w:trPr>
          <w:cantSplit/>
          <w:trHeight w:val="878"/>
        </w:trPr>
        <w:tc>
          <w:tcPr>
            <w:tcW w:w="524" w:type="dxa"/>
            <w:textDirection w:val="btLr"/>
          </w:tcPr>
          <w:p w:rsidR="000A2D6B" w:rsidRDefault="000A2D6B" w:rsidP="000874E1">
            <w:pPr>
              <w:ind w:left="0" w:right="113" w:firstLine="0"/>
              <w:jc w:val="center"/>
              <w:rPr>
                <w:rFonts w:ascii="Tahoma" w:hAnsi="Tahoma" w:cs="Tahoma"/>
                <w:sz w:val="24"/>
                <w:szCs w:val="24"/>
              </w:rPr>
            </w:pPr>
          </w:p>
          <w:p w:rsidR="000A2D6B" w:rsidRPr="00555B9B" w:rsidRDefault="000A2D6B" w:rsidP="000874E1">
            <w:pPr>
              <w:ind w:left="0" w:right="113" w:firstLine="0"/>
              <w:rPr>
                <w:rFonts w:ascii="Tahoma" w:hAnsi="Tahoma" w:cs="Tahoma"/>
                <w:sz w:val="24"/>
                <w:szCs w:val="24"/>
              </w:rPr>
            </w:pPr>
          </w:p>
        </w:tc>
        <w:tc>
          <w:tcPr>
            <w:tcW w:w="524"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c>
          <w:tcPr>
            <w:tcW w:w="2850"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c>
          <w:tcPr>
            <w:tcW w:w="3060"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know how to/be able to:</w:t>
            </w:r>
          </w:p>
        </w:tc>
        <w:tc>
          <w:tcPr>
            <w:tcW w:w="3121"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know how to/be able to:</w:t>
            </w:r>
          </w:p>
        </w:tc>
        <w:tc>
          <w:tcPr>
            <w:tcW w:w="1896" w:type="dxa"/>
            <w:shd w:val="clear" w:color="auto" w:fill="D9D9D9" w:themeFill="background1" w:themeFillShade="D9"/>
          </w:tcPr>
          <w:p w:rsidR="000A2D6B" w:rsidRPr="003D0223" w:rsidRDefault="000A2D6B" w:rsidP="003D0223">
            <w:pPr>
              <w:ind w:left="0" w:firstLine="0"/>
              <w:rPr>
                <w:rFonts w:ascii="Tahoma" w:hAnsi="Tahoma" w:cs="Tahoma"/>
                <w:sz w:val="20"/>
                <w:szCs w:val="24"/>
              </w:rPr>
            </w:pPr>
            <w:r w:rsidRPr="00392528">
              <w:rPr>
                <w:rFonts w:ascii="Tahoma" w:hAnsi="Tahoma" w:cs="Tahoma"/>
                <w:sz w:val="20"/>
                <w:szCs w:val="24"/>
              </w:rPr>
              <w:t>Children will appreciate:</w:t>
            </w:r>
          </w:p>
        </w:tc>
        <w:tc>
          <w:tcPr>
            <w:tcW w:w="1885"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recall and verbalise:</w:t>
            </w:r>
          </w:p>
        </w:tc>
        <w:tc>
          <w:tcPr>
            <w:tcW w:w="1845"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r>
      <w:tr w:rsidR="00C03C1A" w:rsidRPr="00555B9B" w:rsidTr="00D13B9A">
        <w:trPr>
          <w:cantSplit/>
          <w:trHeight w:val="1134"/>
        </w:trPr>
        <w:tc>
          <w:tcPr>
            <w:tcW w:w="524" w:type="dxa"/>
            <w:vMerge w:val="restart"/>
            <w:textDirection w:val="btLr"/>
          </w:tcPr>
          <w:p w:rsidR="00C03C1A" w:rsidRDefault="00C03C1A" w:rsidP="00C03C1A">
            <w:pPr>
              <w:ind w:left="0" w:right="113" w:firstLine="0"/>
              <w:jc w:val="center"/>
              <w:rPr>
                <w:rFonts w:ascii="Tahoma" w:hAnsi="Tahoma" w:cs="Tahoma"/>
                <w:sz w:val="24"/>
                <w:szCs w:val="24"/>
              </w:rPr>
            </w:pPr>
          </w:p>
        </w:tc>
        <w:tc>
          <w:tcPr>
            <w:tcW w:w="524" w:type="dxa"/>
            <w:shd w:val="clear" w:color="auto" w:fill="FF0000"/>
            <w:textDirection w:val="btLr"/>
          </w:tcPr>
          <w:p w:rsidR="00C03C1A" w:rsidRDefault="00C03C1A" w:rsidP="00C03C1A">
            <w:pPr>
              <w:ind w:left="0" w:right="113" w:firstLine="0"/>
              <w:jc w:val="center"/>
              <w:rPr>
                <w:rFonts w:ascii="Tahoma" w:hAnsi="Tahoma" w:cs="Tahoma"/>
                <w:sz w:val="24"/>
                <w:szCs w:val="24"/>
              </w:rPr>
            </w:pPr>
            <w:r>
              <w:rPr>
                <w:rFonts w:ascii="Tahoma" w:hAnsi="Tahoma" w:cs="Tahoma"/>
                <w:sz w:val="24"/>
                <w:szCs w:val="24"/>
              </w:rPr>
              <w:t>Light</w:t>
            </w:r>
          </w:p>
        </w:tc>
        <w:tc>
          <w:tcPr>
            <w:tcW w:w="2850" w:type="dxa"/>
            <w:tcBorders>
              <w:bottom w:val="single" w:sz="4" w:space="0" w:color="auto"/>
            </w:tcBorders>
            <w:shd w:val="clear" w:color="auto" w:fill="FFFFFF" w:themeFill="background1"/>
          </w:tcPr>
          <w:p w:rsidR="00C03C1A" w:rsidRPr="008E7688" w:rsidRDefault="00C03C1A" w:rsidP="00C03C1A">
            <w:pPr>
              <w:pStyle w:val="ListParagraph"/>
              <w:numPr>
                <w:ilvl w:val="0"/>
                <w:numId w:val="2"/>
              </w:numPr>
              <w:tabs>
                <w:tab w:val="left" w:pos="266"/>
              </w:tabs>
              <w:ind w:left="0" w:firstLine="0"/>
              <w:rPr>
                <w:rFonts w:asciiTheme="majorHAnsi" w:eastAsia="Times New Roman" w:hAnsiTheme="majorHAnsi" w:cstheme="majorHAnsi"/>
                <w:sz w:val="18"/>
                <w:szCs w:val="18"/>
              </w:rPr>
            </w:pPr>
            <w:r w:rsidRPr="008E7688">
              <w:rPr>
                <w:rFonts w:asciiTheme="majorHAnsi" w:eastAsia="Times New Roman" w:hAnsiTheme="majorHAnsi" w:cstheme="majorHAnsi"/>
                <w:sz w:val="18"/>
                <w:szCs w:val="18"/>
              </w:rPr>
              <w:t>Sc3/4.1a    recognise that they need light in order to see things and that dark is the absence of light</w:t>
            </w:r>
          </w:p>
          <w:p w:rsidR="00C03C1A" w:rsidRPr="008E7688" w:rsidRDefault="00C03C1A" w:rsidP="00C03C1A">
            <w:pPr>
              <w:pStyle w:val="ListParagraph"/>
              <w:numPr>
                <w:ilvl w:val="0"/>
                <w:numId w:val="2"/>
              </w:numPr>
              <w:tabs>
                <w:tab w:val="left" w:pos="266"/>
              </w:tabs>
              <w:ind w:left="0" w:firstLine="0"/>
              <w:rPr>
                <w:rFonts w:asciiTheme="majorHAnsi" w:eastAsia="Times New Roman" w:hAnsiTheme="majorHAnsi" w:cstheme="majorHAnsi"/>
                <w:sz w:val="18"/>
                <w:szCs w:val="18"/>
              </w:rPr>
            </w:pPr>
            <w:r w:rsidRPr="008E7688">
              <w:rPr>
                <w:rFonts w:asciiTheme="majorHAnsi" w:eastAsia="Times New Roman" w:hAnsiTheme="majorHAnsi" w:cstheme="majorHAnsi"/>
                <w:sz w:val="18"/>
                <w:szCs w:val="18"/>
              </w:rPr>
              <w:t>Sc3/4.1b    notice that light is reflected from surfaces</w:t>
            </w:r>
          </w:p>
          <w:p w:rsidR="00C03C1A" w:rsidRPr="008E7688" w:rsidRDefault="00C03C1A" w:rsidP="00C03C1A">
            <w:pPr>
              <w:pStyle w:val="ListParagraph"/>
              <w:numPr>
                <w:ilvl w:val="0"/>
                <w:numId w:val="2"/>
              </w:numPr>
              <w:tabs>
                <w:tab w:val="left" w:pos="266"/>
              </w:tabs>
              <w:ind w:left="0" w:firstLine="0"/>
              <w:rPr>
                <w:rFonts w:asciiTheme="majorHAnsi" w:eastAsia="Times New Roman" w:hAnsiTheme="majorHAnsi" w:cstheme="majorHAnsi"/>
                <w:sz w:val="18"/>
                <w:szCs w:val="18"/>
              </w:rPr>
            </w:pPr>
            <w:r w:rsidRPr="008E7688">
              <w:rPr>
                <w:rFonts w:asciiTheme="majorHAnsi" w:eastAsia="Times New Roman" w:hAnsiTheme="majorHAnsi" w:cstheme="majorHAnsi"/>
                <w:sz w:val="18"/>
                <w:szCs w:val="18"/>
              </w:rPr>
              <w:t>Sc3/4.1c    recognise that light from the Sun can be dangerous and that there are ways to protect their eyes</w:t>
            </w:r>
          </w:p>
          <w:p w:rsidR="00C03C1A" w:rsidRPr="008E7688" w:rsidRDefault="00C03C1A" w:rsidP="00C03C1A">
            <w:pPr>
              <w:pStyle w:val="ListParagraph"/>
              <w:numPr>
                <w:ilvl w:val="0"/>
                <w:numId w:val="2"/>
              </w:numPr>
              <w:tabs>
                <w:tab w:val="left" w:pos="266"/>
              </w:tabs>
              <w:ind w:left="0" w:firstLine="0"/>
              <w:rPr>
                <w:rFonts w:asciiTheme="majorHAnsi" w:eastAsia="Times New Roman" w:hAnsiTheme="majorHAnsi" w:cstheme="majorHAnsi"/>
                <w:sz w:val="18"/>
                <w:szCs w:val="18"/>
              </w:rPr>
            </w:pPr>
            <w:r w:rsidRPr="008E7688">
              <w:rPr>
                <w:rFonts w:asciiTheme="majorHAnsi" w:eastAsia="Times New Roman" w:hAnsiTheme="majorHAnsi" w:cstheme="majorHAnsi"/>
                <w:sz w:val="18"/>
                <w:szCs w:val="18"/>
              </w:rPr>
              <w:t>Sc3/4.1d    recognise that shadows are formed when the light from a light source is blocked by a solid object</w:t>
            </w:r>
          </w:p>
          <w:p w:rsidR="00C03C1A" w:rsidRPr="003274F6" w:rsidRDefault="00C03C1A" w:rsidP="00C03C1A">
            <w:pPr>
              <w:pStyle w:val="ListParagraph"/>
              <w:numPr>
                <w:ilvl w:val="0"/>
                <w:numId w:val="2"/>
              </w:numPr>
              <w:tabs>
                <w:tab w:val="left" w:pos="266"/>
              </w:tabs>
              <w:ind w:left="0" w:firstLine="0"/>
              <w:rPr>
                <w:rFonts w:asciiTheme="majorHAnsi" w:hAnsiTheme="majorHAnsi" w:cstheme="majorHAnsi"/>
                <w:sz w:val="18"/>
                <w:szCs w:val="18"/>
              </w:rPr>
            </w:pPr>
            <w:r w:rsidRPr="008E7688">
              <w:rPr>
                <w:rFonts w:asciiTheme="majorHAnsi" w:eastAsia="Times New Roman" w:hAnsiTheme="majorHAnsi" w:cstheme="majorHAnsi"/>
                <w:sz w:val="18"/>
                <w:szCs w:val="18"/>
              </w:rPr>
              <w:t xml:space="preserve">Sc3/4.1e    find patterns in the way that the size of shadows </w:t>
            </w:r>
            <w:proofErr w:type="gramStart"/>
            <w:r w:rsidRPr="008E7688">
              <w:rPr>
                <w:rFonts w:asciiTheme="majorHAnsi" w:eastAsia="Times New Roman" w:hAnsiTheme="majorHAnsi" w:cstheme="majorHAnsi"/>
                <w:sz w:val="18"/>
                <w:szCs w:val="18"/>
              </w:rPr>
              <w:t>change</w:t>
            </w:r>
            <w:proofErr w:type="gramEnd"/>
            <w:r w:rsidRPr="008E7688">
              <w:rPr>
                <w:rFonts w:asciiTheme="majorHAnsi" w:eastAsia="Times New Roman" w:hAnsiTheme="majorHAnsi" w:cstheme="majorHAnsi"/>
                <w:sz w:val="18"/>
                <w:szCs w:val="18"/>
              </w:rPr>
              <w:t>.</w:t>
            </w:r>
          </w:p>
          <w:p w:rsidR="003274F6" w:rsidRDefault="003274F6" w:rsidP="003274F6">
            <w:pPr>
              <w:tabs>
                <w:tab w:val="left" w:pos="266"/>
              </w:tabs>
              <w:rPr>
                <w:rFonts w:asciiTheme="majorHAnsi" w:hAnsiTheme="majorHAnsi" w:cstheme="majorHAnsi"/>
                <w:sz w:val="18"/>
                <w:szCs w:val="18"/>
              </w:rPr>
            </w:pPr>
          </w:p>
          <w:p w:rsidR="003274F6" w:rsidRPr="003274F6" w:rsidRDefault="003274F6" w:rsidP="003274F6">
            <w:pPr>
              <w:tabs>
                <w:tab w:val="left" w:pos="266"/>
              </w:tabs>
              <w:rPr>
                <w:rFonts w:asciiTheme="majorHAnsi" w:hAnsiTheme="majorHAnsi" w:cstheme="majorHAnsi"/>
                <w:b/>
                <w:sz w:val="18"/>
                <w:szCs w:val="18"/>
              </w:rPr>
            </w:pPr>
            <w:r w:rsidRPr="003274F6">
              <w:rPr>
                <w:rFonts w:asciiTheme="majorHAnsi" w:hAnsiTheme="majorHAnsi" w:cstheme="majorHAnsi"/>
                <w:b/>
                <w:sz w:val="18"/>
                <w:szCs w:val="18"/>
              </w:rPr>
              <w:t>WORKING SCIENTIFICALLY</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Sc4/1.1    asking relevant questions and using different types of scientific enquiries to answer them</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Sc4/1.2    setting up simple practical enquiries, comparative and fair tests</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Sc4/1.3    making systematic and careful observations and, where appropriate, taking accurate measurements using standard units, using a range of equipment, including thermometers and data loggers</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Sc4/1.4    gathering, recording, classifying and presenting data in a variety of ways to help in answering questions</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 xml:space="preserve">Sc4/1.5    recording findings using simple scientific language, </w:t>
            </w:r>
            <w:r w:rsidRPr="008E7688">
              <w:rPr>
                <w:rStyle w:val="SubtleEmphasis"/>
                <w:rFonts w:asciiTheme="majorHAnsi" w:hAnsiTheme="majorHAnsi" w:cstheme="majorHAnsi"/>
                <w:sz w:val="18"/>
                <w:szCs w:val="18"/>
              </w:rPr>
              <w:lastRenderedPageBreak/>
              <w:t>drawings, labelled diagrams, keys, bar charts, and tables</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Sc4/1.6    reporting on findings from enquiries, including oral and written explanations, displays or presentations of results and conclusions</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Sc4/1.7    using results to draw simple conclusions, make predictions for new values, suggest improvements and raise further questions</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Sc4/1.8    identifying differences, similarities or changes related to simple scientific ideas and processes</w:t>
            </w:r>
          </w:p>
          <w:p w:rsidR="003274F6" w:rsidRPr="008E7688" w:rsidRDefault="003274F6" w:rsidP="003274F6">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Sc4/1.9    using straightforward scientific evidence to answer questions or to support their findings.</w:t>
            </w:r>
          </w:p>
          <w:p w:rsidR="003274F6" w:rsidRPr="003274F6" w:rsidRDefault="003274F6" w:rsidP="003274F6">
            <w:pPr>
              <w:tabs>
                <w:tab w:val="left" w:pos="266"/>
              </w:tabs>
              <w:rPr>
                <w:rFonts w:asciiTheme="majorHAnsi" w:hAnsiTheme="majorHAnsi" w:cstheme="majorHAnsi"/>
                <w:sz w:val="18"/>
                <w:szCs w:val="18"/>
              </w:rPr>
            </w:pPr>
          </w:p>
        </w:tc>
        <w:tc>
          <w:tcPr>
            <w:tcW w:w="3060" w:type="dxa"/>
            <w:shd w:val="clear" w:color="auto" w:fill="FFFFFF" w:themeFill="background1"/>
          </w:tcPr>
          <w:p w:rsidR="00E50F5F" w:rsidRPr="00E50F5F" w:rsidRDefault="00C03C1A" w:rsidP="00C03C1A">
            <w:pPr>
              <w:rPr>
                <w:rFonts w:asciiTheme="majorHAnsi" w:hAnsiTheme="majorHAnsi" w:cstheme="majorHAnsi"/>
                <w:b/>
                <w:sz w:val="18"/>
                <w:szCs w:val="18"/>
              </w:rPr>
            </w:pPr>
            <w:r w:rsidRPr="00E50F5F">
              <w:rPr>
                <w:rFonts w:asciiTheme="majorHAnsi" w:hAnsiTheme="majorHAnsi" w:cstheme="majorHAnsi"/>
                <w:b/>
                <w:sz w:val="18"/>
                <w:szCs w:val="18"/>
              </w:rPr>
              <w:lastRenderedPageBreak/>
              <w:t xml:space="preserve">Know that they need light in order to </w:t>
            </w:r>
          </w:p>
          <w:p w:rsidR="00E50F5F" w:rsidRPr="00E50F5F" w:rsidRDefault="00C03C1A" w:rsidP="00C03C1A">
            <w:pPr>
              <w:rPr>
                <w:rFonts w:asciiTheme="majorHAnsi" w:hAnsiTheme="majorHAnsi" w:cstheme="majorHAnsi"/>
                <w:b/>
                <w:sz w:val="18"/>
                <w:szCs w:val="18"/>
              </w:rPr>
            </w:pPr>
            <w:r w:rsidRPr="00E50F5F">
              <w:rPr>
                <w:rFonts w:asciiTheme="majorHAnsi" w:hAnsiTheme="majorHAnsi" w:cstheme="majorHAnsi"/>
                <w:b/>
                <w:sz w:val="18"/>
                <w:szCs w:val="18"/>
              </w:rPr>
              <w:t xml:space="preserve">see things and that dark is the absence </w:t>
            </w:r>
          </w:p>
          <w:p w:rsidR="00C03C1A" w:rsidRPr="00E50F5F" w:rsidRDefault="00C03C1A" w:rsidP="00C03C1A">
            <w:pPr>
              <w:rPr>
                <w:rFonts w:asciiTheme="majorHAnsi" w:hAnsiTheme="majorHAnsi" w:cstheme="majorHAnsi"/>
                <w:b/>
                <w:sz w:val="18"/>
                <w:szCs w:val="18"/>
              </w:rPr>
            </w:pPr>
            <w:r w:rsidRPr="00E50F5F">
              <w:rPr>
                <w:rFonts w:asciiTheme="majorHAnsi" w:hAnsiTheme="majorHAnsi" w:cstheme="majorHAnsi"/>
                <w:b/>
                <w:sz w:val="18"/>
                <w:szCs w:val="18"/>
              </w:rPr>
              <w:t xml:space="preserve">of light. </w:t>
            </w:r>
          </w:p>
          <w:p w:rsidR="00C03C1A" w:rsidRPr="008E7688" w:rsidRDefault="00C03C1A" w:rsidP="00C03C1A">
            <w:pPr>
              <w:rPr>
                <w:rFonts w:asciiTheme="majorHAnsi" w:hAnsiTheme="majorHAnsi" w:cstheme="majorHAnsi"/>
                <w:sz w:val="18"/>
                <w:szCs w:val="18"/>
              </w:rPr>
            </w:pPr>
            <w:r w:rsidRPr="008E7688">
              <w:rPr>
                <w:rFonts w:asciiTheme="majorHAnsi" w:hAnsiTheme="majorHAnsi" w:cstheme="majorHAnsi"/>
                <w:sz w:val="18"/>
                <w:szCs w:val="18"/>
              </w:rPr>
              <w:t xml:space="preserve">. </w:t>
            </w:r>
          </w:p>
          <w:p w:rsidR="00C03C1A" w:rsidRPr="008E7688" w:rsidRDefault="00C03C1A" w:rsidP="00C03C1A">
            <w:pPr>
              <w:rPr>
                <w:rFonts w:asciiTheme="majorHAnsi" w:hAnsiTheme="majorHAnsi" w:cstheme="majorHAnsi"/>
                <w:sz w:val="18"/>
                <w:szCs w:val="18"/>
              </w:rPr>
            </w:pPr>
          </w:p>
          <w:p w:rsidR="00C03C1A" w:rsidRPr="008E7688" w:rsidRDefault="00C03C1A" w:rsidP="00C03C1A">
            <w:pPr>
              <w:rPr>
                <w:rFonts w:asciiTheme="majorHAnsi" w:hAnsiTheme="majorHAnsi" w:cstheme="majorHAnsi"/>
                <w:sz w:val="18"/>
                <w:szCs w:val="18"/>
              </w:rPr>
            </w:pPr>
          </w:p>
          <w:p w:rsidR="00C03C1A" w:rsidRPr="008E7688" w:rsidRDefault="00C03C1A" w:rsidP="00C03C1A">
            <w:pPr>
              <w:rPr>
                <w:rFonts w:asciiTheme="majorHAnsi" w:hAnsiTheme="majorHAnsi" w:cstheme="majorHAnsi"/>
                <w:b/>
                <w:sz w:val="18"/>
                <w:szCs w:val="18"/>
              </w:rPr>
            </w:pPr>
          </w:p>
        </w:tc>
        <w:tc>
          <w:tcPr>
            <w:tcW w:w="3121" w:type="dxa"/>
            <w:shd w:val="clear" w:color="auto" w:fill="FFFFFF" w:themeFill="background1"/>
          </w:tcPr>
          <w:p w:rsidR="00E50F5F" w:rsidRPr="00E50F5F" w:rsidRDefault="008E7688" w:rsidP="008E7688">
            <w:pPr>
              <w:rPr>
                <w:rFonts w:asciiTheme="majorHAnsi" w:hAnsiTheme="majorHAnsi" w:cstheme="majorHAnsi"/>
                <w:b/>
                <w:sz w:val="18"/>
                <w:szCs w:val="18"/>
              </w:rPr>
            </w:pPr>
            <w:r w:rsidRPr="00E50F5F">
              <w:rPr>
                <w:rFonts w:asciiTheme="majorHAnsi" w:hAnsiTheme="majorHAnsi" w:cstheme="majorHAnsi"/>
                <w:b/>
                <w:sz w:val="18"/>
                <w:szCs w:val="18"/>
              </w:rPr>
              <w:t xml:space="preserve">Recognise that shadows are formed </w:t>
            </w:r>
          </w:p>
          <w:p w:rsidR="00E50F5F" w:rsidRPr="00E50F5F" w:rsidRDefault="008E7688" w:rsidP="008E7688">
            <w:pPr>
              <w:rPr>
                <w:rFonts w:asciiTheme="majorHAnsi" w:hAnsiTheme="majorHAnsi" w:cstheme="majorHAnsi"/>
                <w:b/>
                <w:sz w:val="18"/>
                <w:szCs w:val="18"/>
              </w:rPr>
            </w:pPr>
            <w:r w:rsidRPr="00E50F5F">
              <w:rPr>
                <w:rFonts w:asciiTheme="majorHAnsi" w:hAnsiTheme="majorHAnsi" w:cstheme="majorHAnsi"/>
                <w:b/>
                <w:sz w:val="18"/>
                <w:szCs w:val="18"/>
              </w:rPr>
              <w:t xml:space="preserve">when the light from a light source is </w:t>
            </w:r>
          </w:p>
          <w:p w:rsidR="008E7688" w:rsidRPr="00E50F5F" w:rsidRDefault="008E7688" w:rsidP="008E7688">
            <w:pPr>
              <w:rPr>
                <w:rFonts w:asciiTheme="majorHAnsi" w:hAnsiTheme="majorHAnsi" w:cstheme="majorHAnsi"/>
                <w:b/>
                <w:sz w:val="18"/>
                <w:szCs w:val="18"/>
              </w:rPr>
            </w:pPr>
            <w:r w:rsidRPr="00E50F5F">
              <w:rPr>
                <w:rFonts w:asciiTheme="majorHAnsi" w:hAnsiTheme="majorHAnsi" w:cstheme="majorHAnsi"/>
                <w:b/>
                <w:sz w:val="18"/>
                <w:szCs w:val="18"/>
              </w:rPr>
              <w:t>blocked by a solid object.</w:t>
            </w:r>
          </w:p>
          <w:p w:rsidR="00E50F5F" w:rsidRPr="00E50F5F" w:rsidRDefault="00E50F5F" w:rsidP="008E7688">
            <w:pPr>
              <w:rPr>
                <w:rFonts w:asciiTheme="majorHAnsi" w:hAnsiTheme="majorHAnsi" w:cstheme="majorHAnsi"/>
                <w:b/>
                <w:sz w:val="18"/>
                <w:szCs w:val="18"/>
              </w:rPr>
            </w:pPr>
          </w:p>
          <w:p w:rsidR="00E50F5F" w:rsidRPr="00E50F5F" w:rsidRDefault="008E7688" w:rsidP="008E7688">
            <w:pPr>
              <w:rPr>
                <w:rFonts w:asciiTheme="majorHAnsi" w:hAnsiTheme="majorHAnsi" w:cstheme="majorHAnsi"/>
                <w:b/>
                <w:sz w:val="18"/>
                <w:szCs w:val="18"/>
              </w:rPr>
            </w:pPr>
            <w:r w:rsidRPr="00E50F5F">
              <w:rPr>
                <w:rFonts w:asciiTheme="majorHAnsi" w:hAnsiTheme="majorHAnsi" w:cstheme="majorHAnsi"/>
                <w:b/>
                <w:sz w:val="18"/>
                <w:szCs w:val="18"/>
              </w:rPr>
              <w:t xml:space="preserve">Recognise that light from the Sun can </w:t>
            </w:r>
          </w:p>
          <w:p w:rsidR="00E50F5F" w:rsidRPr="00E50F5F" w:rsidRDefault="008E7688" w:rsidP="008E7688">
            <w:pPr>
              <w:rPr>
                <w:rFonts w:asciiTheme="majorHAnsi" w:hAnsiTheme="majorHAnsi" w:cstheme="majorHAnsi"/>
                <w:b/>
                <w:sz w:val="18"/>
                <w:szCs w:val="18"/>
              </w:rPr>
            </w:pPr>
            <w:r w:rsidRPr="00E50F5F">
              <w:rPr>
                <w:rFonts w:asciiTheme="majorHAnsi" w:hAnsiTheme="majorHAnsi" w:cstheme="majorHAnsi"/>
                <w:b/>
                <w:sz w:val="18"/>
                <w:szCs w:val="18"/>
              </w:rPr>
              <w:t xml:space="preserve">be dangerous and that there are ways </w:t>
            </w:r>
          </w:p>
          <w:p w:rsidR="008E7688" w:rsidRPr="00E50F5F" w:rsidRDefault="008E7688" w:rsidP="008E7688">
            <w:pPr>
              <w:rPr>
                <w:rFonts w:asciiTheme="majorHAnsi" w:hAnsiTheme="majorHAnsi" w:cstheme="majorHAnsi"/>
                <w:b/>
                <w:sz w:val="18"/>
                <w:szCs w:val="18"/>
              </w:rPr>
            </w:pPr>
            <w:r w:rsidRPr="00E50F5F">
              <w:rPr>
                <w:rFonts w:asciiTheme="majorHAnsi" w:hAnsiTheme="majorHAnsi" w:cstheme="majorHAnsi"/>
                <w:b/>
                <w:sz w:val="18"/>
                <w:szCs w:val="18"/>
              </w:rPr>
              <w:t>to protect their eyes.</w:t>
            </w:r>
          </w:p>
          <w:p w:rsidR="00E50F5F" w:rsidRPr="00E50F5F" w:rsidRDefault="00E50F5F" w:rsidP="008E7688">
            <w:pPr>
              <w:rPr>
                <w:rFonts w:asciiTheme="majorHAnsi" w:hAnsiTheme="majorHAnsi" w:cstheme="majorHAnsi"/>
                <w:b/>
                <w:sz w:val="18"/>
                <w:szCs w:val="18"/>
              </w:rPr>
            </w:pPr>
          </w:p>
          <w:p w:rsidR="00E50F5F" w:rsidRPr="00E50F5F" w:rsidRDefault="008E7688" w:rsidP="008E7688">
            <w:pPr>
              <w:rPr>
                <w:rFonts w:asciiTheme="majorHAnsi" w:hAnsiTheme="majorHAnsi" w:cstheme="majorHAnsi"/>
                <w:b/>
                <w:sz w:val="18"/>
                <w:szCs w:val="18"/>
              </w:rPr>
            </w:pPr>
            <w:r w:rsidRPr="00E50F5F">
              <w:rPr>
                <w:rFonts w:asciiTheme="majorHAnsi" w:hAnsiTheme="majorHAnsi" w:cstheme="majorHAnsi"/>
                <w:b/>
                <w:sz w:val="18"/>
                <w:szCs w:val="18"/>
              </w:rPr>
              <w:t xml:space="preserve">Notice that light is reflected from </w:t>
            </w:r>
          </w:p>
          <w:p w:rsidR="008E7688" w:rsidRPr="00E50F5F" w:rsidRDefault="008E7688" w:rsidP="008E7688">
            <w:pPr>
              <w:rPr>
                <w:rFonts w:asciiTheme="majorHAnsi" w:hAnsiTheme="majorHAnsi" w:cstheme="majorHAnsi"/>
                <w:b/>
                <w:sz w:val="18"/>
                <w:szCs w:val="18"/>
              </w:rPr>
            </w:pPr>
            <w:r w:rsidRPr="00E50F5F">
              <w:rPr>
                <w:rFonts w:asciiTheme="majorHAnsi" w:hAnsiTheme="majorHAnsi" w:cstheme="majorHAnsi"/>
                <w:b/>
                <w:sz w:val="18"/>
                <w:szCs w:val="18"/>
              </w:rPr>
              <w:t>surfaces.</w:t>
            </w:r>
          </w:p>
          <w:p w:rsidR="007B4B16" w:rsidRDefault="007B4B16" w:rsidP="008E7688">
            <w:pPr>
              <w:rPr>
                <w:rFonts w:asciiTheme="majorHAnsi" w:hAnsiTheme="majorHAnsi" w:cstheme="majorHAnsi"/>
                <w:sz w:val="18"/>
                <w:szCs w:val="18"/>
              </w:rPr>
            </w:pPr>
          </w:p>
          <w:p w:rsidR="00035126" w:rsidRPr="00035126" w:rsidRDefault="00035126" w:rsidP="008E7688">
            <w:pPr>
              <w:rPr>
                <w:rFonts w:asciiTheme="majorHAnsi" w:hAnsiTheme="majorHAnsi" w:cstheme="majorHAnsi"/>
                <w:b/>
                <w:sz w:val="18"/>
                <w:szCs w:val="18"/>
              </w:rPr>
            </w:pPr>
            <w:r w:rsidRPr="00035126">
              <w:rPr>
                <w:rFonts w:asciiTheme="majorHAnsi" w:hAnsiTheme="majorHAnsi" w:cstheme="majorHAnsi"/>
                <w:b/>
                <w:sz w:val="18"/>
                <w:szCs w:val="18"/>
              </w:rPr>
              <w:t>WORKING SCIENTIFICALLY</w:t>
            </w:r>
          </w:p>
          <w:p w:rsidR="007B4B16" w:rsidRPr="00E50F5F"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E50F5F">
              <w:rPr>
                <w:rStyle w:val="SubtleEmphasis"/>
                <w:rFonts w:asciiTheme="majorHAnsi" w:hAnsiTheme="majorHAnsi" w:cstheme="majorHAnsi"/>
                <w:b/>
                <w:sz w:val="18"/>
                <w:szCs w:val="18"/>
              </w:rPr>
              <w:t>Know that we can ask questions and answer them by setting up scientific enquiries</w:t>
            </w:r>
          </w:p>
          <w:p w:rsidR="007B4B16" w:rsidRPr="00E50F5F"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E50F5F">
              <w:rPr>
                <w:rStyle w:val="SubtleEmphasis"/>
                <w:rFonts w:asciiTheme="majorHAnsi" w:hAnsiTheme="majorHAnsi" w:cstheme="majorHAnsi"/>
                <w:b/>
                <w:sz w:val="18"/>
                <w:szCs w:val="18"/>
              </w:rPr>
              <w:t>Know how to make relevant predictions that will be tested in a scientific enquiry</w:t>
            </w:r>
          </w:p>
          <w:p w:rsidR="007B4B16" w:rsidRPr="00E50F5F"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E50F5F">
              <w:rPr>
                <w:rStyle w:val="SubtleEmphasis"/>
                <w:rFonts w:asciiTheme="majorHAnsi" w:hAnsiTheme="majorHAnsi" w:cstheme="majorHAnsi"/>
                <w:b/>
                <w:sz w:val="18"/>
                <w:szCs w:val="18"/>
              </w:rPr>
              <w:t>Know how to use a range of equipment to measure accurately, including thermometers, data loggers, rulers and stopwatches</w:t>
            </w:r>
          </w:p>
          <w:p w:rsidR="007B4B16" w:rsidRPr="00E50F5F"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E50F5F">
              <w:rPr>
                <w:rStyle w:val="SubtleEmphasis"/>
                <w:rFonts w:asciiTheme="majorHAnsi" w:hAnsiTheme="majorHAnsi" w:cstheme="majorHAnsi"/>
                <w:b/>
                <w:sz w:val="18"/>
                <w:szCs w:val="18"/>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7B4B16" w:rsidRPr="00E50F5F"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E50F5F">
              <w:rPr>
                <w:rStyle w:val="SubtleEmphasis"/>
                <w:rFonts w:asciiTheme="majorHAnsi" w:hAnsiTheme="majorHAnsi" w:cstheme="majorHAnsi"/>
                <w:b/>
                <w:sz w:val="18"/>
                <w:szCs w:val="18"/>
              </w:rPr>
              <w:t xml:space="preserve">Know – with structured guidance </w:t>
            </w:r>
            <w:proofErr w:type="gramStart"/>
            <w:r w:rsidRPr="00E50F5F">
              <w:rPr>
                <w:rStyle w:val="SubtleEmphasis"/>
                <w:rFonts w:asciiTheme="majorHAnsi" w:hAnsiTheme="majorHAnsi" w:cstheme="majorHAnsi"/>
                <w:b/>
                <w:sz w:val="18"/>
                <w:szCs w:val="18"/>
              </w:rPr>
              <w:t>-  how</w:t>
            </w:r>
            <w:proofErr w:type="gramEnd"/>
            <w:r w:rsidRPr="00E50F5F">
              <w:rPr>
                <w:rStyle w:val="SubtleEmphasis"/>
                <w:rFonts w:asciiTheme="majorHAnsi" w:hAnsiTheme="majorHAnsi" w:cstheme="majorHAnsi"/>
                <w:b/>
                <w:sz w:val="18"/>
                <w:szCs w:val="18"/>
              </w:rPr>
              <w:t xml:space="preserve"> to write a simple scientific enquiry write-up including an introduction, a list of equipment, a numbered method, a detailing of results and a conclusion</w:t>
            </w:r>
          </w:p>
          <w:p w:rsidR="007B4B16" w:rsidRPr="00E50F5F"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E50F5F">
              <w:rPr>
                <w:rStyle w:val="SubtleEmphasis"/>
                <w:rFonts w:asciiTheme="majorHAnsi" w:hAnsiTheme="majorHAnsi" w:cstheme="majorHAnsi"/>
                <w:b/>
                <w:sz w:val="18"/>
                <w:szCs w:val="18"/>
              </w:rPr>
              <w:t xml:space="preserve">Know how to precis a scientific enquiry write-up into a brief oral </w:t>
            </w:r>
            <w:r w:rsidRPr="00E50F5F">
              <w:rPr>
                <w:rStyle w:val="SubtleEmphasis"/>
                <w:rFonts w:asciiTheme="majorHAnsi" w:hAnsiTheme="majorHAnsi" w:cstheme="majorHAnsi"/>
                <w:b/>
                <w:sz w:val="18"/>
                <w:szCs w:val="18"/>
              </w:rPr>
              <w:lastRenderedPageBreak/>
              <w:t>discussion of what was found in a scientific enquiry</w:t>
            </w:r>
          </w:p>
          <w:p w:rsidR="007B4B16" w:rsidRPr="00E50F5F"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E50F5F">
              <w:rPr>
                <w:rStyle w:val="SubtleEmphasis"/>
                <w:rFonts w:asciiTheme="majorHAnsi" w:hAnsiTheme="majorHAnsi" w:cstheme="majorHAnsi"/>
                <w:b/>
                <w:sz w:val="18"/>
                <w:szCs w:val="18"/>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7B4B16" w:rsidRPr="008E7688" w:rsidRDefault="007B4B16" w:rsidP="008E7688">
            <w:pPr>
              <w:rPr>
                <w:rFonts w:asciiTheme="majorHAnsi" w:hAnsiTheme="majorHAnsi" w:cstheme="majorHAnsi"/>
                <w:sz w:val="18"/>
                <w:szCs w:val="18"/>
              </w:rPr>
            </w:pPr>
          </w:p>
          <w:p w:rsidR="00C03C1A" w:rsidRPr="008E7688" w:rsidRDefault="00C03C1A" w:rsidP="00C03C1A">
            <w:pPr>
              <w:ind w:left="0" w:firstLine="0"/>
              <w:rPr>
                <w:rFonts w:asciiTheme="majorHAnsi" w:hAnsiTheme="majorHAnsi" w:cstheme="majorHAnsi"/>
                <w:sz w:val="18"/>
                <w:szCs w:val="18"/>
              </w:rPr>
            </w:pPr>
          </w:p>
        </w:tc>
        <w:tc>
          <w:tcPr>
            <w:tcW w:w="1896" w:type="dxa"/>
            <w:shd w:val="clear" w:color="auto" w:fill="FFFFFF" w:themeFill="background1"/>
          </w:tcPr>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lastRenderedPageBreak/>
              <w:t>Know that in a fair test one thing is altered (independent variable) and one thing that may change as a result is measured (dependent variable) while all other conditions are kept the same</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scientific enquiries can suggest relationships, but that they do not prove whether a prediction is true</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the conclusions of scientific enquiries can lead to further questions, where results can be clarified or extended to different contexts (e.g. effect of changing sunlight on a plant – does this work with other plants / different types of light / etc)</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they can draw conclusions from the findings of other scientists</w:t>
            </w:r>
          </w:p>
          <w:p w:rsidR="00C03C1A" w:rsidRPr="008E7688" w:rsidRDefault="007B4B16" w:rsidP="007B4B16">
            <w:pPr>
              <w:ind w:left="0" w:firstLine="0"/>
              <w:rPr>
                <w:rFonts w:asciiTheme="majorHAnsi" w:hAnsiTheme="majorHAnsi" w:cstheme="majorHAnsi"/>
                <w:sz w:val="18"/>
                <w:szCs w:val="18"/>
              </w:rPr>
            </w:pPr>
            <w:r w:rsidRPr="008E7688">
              <w:rPr>
                <w:rStyle w:val="SubtleEmphasis"/>
                <w:rFonts w:asciiTheme="majorHAnsi" w:hAnsiTheme="majorHAnsi" w:cstheme="majorHAnsi"/>
                <w:sz w:val="18"/>
                <w:szCs w:val="18"/>
              </w:rPr>
              <w:t xml:space="preserve">Know that a theory is an explanation of observations that has </w:t>
            </w:r>
            <w:r w:rsidRPr="008E7688">
              <w:rPr>
                <w:rStyle w:val="SubtleEmphasis"/>
                <w:rFonts w:asciiTheme="majorHAnsi" w:hAnsiTheme="majorHAnsi" w:cstheme="majorHAnsi"/>
                <w:sz w:val="18"/>
                <w:szCs w:val="18"/>
              </w:rPr>
              <w:lastRenderedPageBreak/>
              <w:t>been tested to some extent and that a hypothesis is an explanation that has not yet been tested, but that can be tested through a scientific enquiry</w:t>
            </w:r>
          </w:p>
        </w:tc>
        <w:tc>
          <w:tcPr>
            <w:tcW w:w="1885" w:type="dxa"/>
            <w:shd w:val="clear" w:color="auto" w:fill="FFFFFF" w:themeFill="background1"/>
          </w:tcPr>
          <w:p w:rsidR="00C03C1A" w:rsidRPr="008E7688" w:rsidRDefault="00C03C1A" w:rsidP="00C03C1A">
            <w:pPr>
              <w:ind w:left="0" w:firstLine="0"/>
              <w:rPr>
                <w:rFonts w:asciiTheme="majorHAnsi" w:hAnsiTheme="majorHAnsi" w:cstheme="majorHAnsi"/>
                <w:sz w:val="18"/>
                <w:szCs w:val="18"/>
              </w:rPr>
            </w:pPr>
            <w:r w:rsidRPr="008E7688">
              <w:rPr>
                <w:rFonts w:asciiTheme="majorHAnsi" w:hAnsiTheme="majorHAnsi" w:cstheme="majorHAnsi"/>
                <w:b/>
                <w:sz w:val="18"/>
                <w:szCs w:val="18"/>
              </w:rPr>
              <w:lastRenderedPageBreak/>
              <w:t xml:space="preserve">wave, </w:t>
            </w:r>
            <w:r w:rsidRPr="008E7688">
              <w:rPr>
                <w:rFonts w:asciiTheme="majorHAnsi" w:hAnsiTheme="majorHAnsi" w:cstheme="majorHAnsi"/>
                <w:sz w:val="18"/>
                <w:szCs w:val="18"/>
              </w:rPr>
              <w:t>mirror, incident ray, image, beam, photons, solid, opaque, transparent, object, source, data logger</w:t>
            </w:r>
          </w:p>
          <w:p w:rsidR="00C03C1A" w:rsidRDefault="008E7688" w:rsidP="00C03C1A">
            <w:pPr>
              <w:ind w:left="0" w:firstLine="0"/>
              <w:rPr>
                <w:rFonts w:asciiTheme="majorHAnsi" w:hAnsiTheme="majorHAnsi" w:cstheme="majorHAnsi"/>
                <w:sz w:val="18"/>
                <w:szCs w:val="18"/>
              </w:rPr>
            </w:pPr>
            <w:r w:rsidRPr="008E7688">
              <w:rPr>
                <w:rFonts w:asciiTheme="majorHAnsi" w:hAnsiTheme="majorHAnsi" w:cstheme="majorHAnsi"/>
                <w:sz w:val="18"/>
                <w:szCs w:val="18"/>
              </w:rPr>
              <w:t>Know and use the terms absorption, energy, property and reflection</w:t>
            </w:r>
          </w:p>
          <w:p w:rsidR="0065220D" w:rsidRDefault="0065220D" w:rsidP="00C03C1A">
            <w:pPr>
              <w:ind w:left="0" w:firstLine="0"/>
              <w:rPr>
                <w:rFonts w:asciiTheme="majorHAnsi" w:hAnsiTheme="majorHAnsi" w:cstheme="majorHAnsi"/>
                <w:sz w:val="18"/>
                <w:szCs w:val="18"/>
              </w:rPr>
            </w:pPr>
          </w:p>
          <w:p w:rsidR="0065220D" w:rsidRPr="0065220D" w:rsidRDefault="0065220D" w:rsidP="00C03C1A">
            <w:pPr>
              <w:ind w:left="0" w:firstLine="0"/>
              <w:rPr>
                <w:rFonts w:asciiTheme="majorHAnsi" w:hAnsiTheme="majorHAnsi" w:cstheme="majorHAnsi"/>
                <w:b/>
                <w:sz w:val="18"/>
                <w:szCs w:val="18"/>
              </w:rPr>
            </w:pPr>
            <w:r w:rsidRPr="0065220D">
              <w:rPr>
                <w:rFonts w:asciiTheme="majorHAnsi" w:hAnsiTheme="majorHAnsi" w:cstheme="majorHAnsi"/>
                <w:b/>
                <w:sz w:val="18"/>
                <w:szCs w:val="18"/>
              </w:rPr>
              <w:t xml:space="preserve">WORKING SCIENTIFICALLY </w:t>
            </w:r>
          </w:p>
          <w:p w:rsidR="0065220D" w:rsidRPr="008E7688" w:rsidRDefault="0065220D" w:rsidP="0065220D">
            <w:pPr>
              <w:ind w:left="0" w:firstLine="0"/>
              <w:rPr>
                <w:rFonts w:asciiTheme="majorHAnsi" w:hAnsiTheme="majorHAnsi" w:cstheme="majorHAnsi"/>
                <w:sz w:val="18"/>
                <w:szCs w:val="18"/>
              </w:rPr>
            </w:pPr>
            <w:r w:rsidRPr="008E7688">
              <w:rPr>
                <w:rFonts w:asciiTheme="majorHAnsi" w:hAnsiTheme="majorHAnsi" w:cstheme="majorHAnsi"/>
                <w:sz w:val="18"/>
                <w:szCs w:val="18"/>
              </w:rPr>
              <w:t>prediction, measurement, enquiry, dependent variable, independent variable, fair test, similar, theory, hypothesis</w:t>
            </w:r>
          </w:p>
          <w:p w:rsidR="0065220D" w:rsidRPr="008E7688" w:rsidRDefault="0065220D" w:rsidP="00C03C1A">
            <w:pPr>
              <w:ind w:left="0" w:firstLine="0"/>
              <w:rPr>
                <w:rFonts w:asciiTheme="majorHAnsi" w:hAnsiTheme="majorHAnsi" w:cstheme="majorHAnsi"/>
                <w:sz w:val="18"/>
                <w:szCs w:val="18"/>
              </w:rPr>
            </w:pPr>
          </w:p>
        </w:tc>
        <w:tc>
          <w:tcPr>
            <w:tcW w:w="1845" w:type="dxa"/>
            <w:shd w:val="clear" w:color="auto" w:fill="FFFFFF" w:themeFill="background1"/>
          </w:tcPr>
          <w:p w:rsidR="00C03C1A" w:rsidRPr="00555B9B" w:rsidRDefault="00C03C1A" w:rsidP="00C03C1A">
            <w:pPr>
              <w:ind w:left="0" w:firstLine="0"/>
              <w:rPr>
                <w:rFonts w:ascii="Tahoma" w:hAnsi="Tahoma" w:cs="Tahoma"/>
                <w:sz w:val="24"/>
                <w:szCs w:val="24"/>
              </w:rPr>
            </w:pPr>
          </w:p>
        </w:tc>
      </w:tr>
      <w:tr w:rsidR="00C03C1A" w:rsidRPr="00555B9B" w:rsidTr="00D13B9A">
        <w:trPr>
          <w:cantSplit/>
          <w:trHeight w:val="1134"/>
        </w:trPr>
        <w:tc>
          <w:tcPr>
            <w:tcW w:w="524" w:type="dxa"/>
            <w:vMerge/>
            <w:textDirection w:val="btLr"/>
          </w:tcPr>
          <w:p w:rsidR="00C03C1A" w:rsidRDefault="00C03C1A" w:rsidP="00C03C1A">
            <w:pPr>
              <w:ind w:left="0" w:right="113" w:firstLine="0"/>
              <w:jc w:val="center"/>
              <w:rPr>
                <w:rFonts w:ascii="Tahoma" w:hAnsi="Tahoma" w:cs="Tahoma"/>
                <w:sz w:val="24"/>
                <w:szCs w:val="24"/>
              </w:rPr>
            </w:pPr>
          </w:p>
        </w:tc>
        <w:tc>
          <w:tcPr>
            <w:tcW w:w="524" w:type="dxa"/>
            <w:shd w:val="clear" w:color="auto" w:fill="FF0000"/>
            <w:textDirection w:val="btLr"/>
          </w:tcPr>
          <w:p w:rsidR="00C03C1A" w:rsidRDefault="00C03C1A" w:rsidP="00C03C1A">
            <w:pPr>
              <w:ind w:left="0" w:right="113" w:firstLine="0"/>
              <w:jc w:val="center"/>
              <w:rPr>
                <w:rFonts w:ascii="Tahoma" w:hAnsi="Tahoma" w:cs="Tahoma"/>
                <w:sz w:val="24"/>
                <w:szCs w:val="24"/>
              </w:rPr>
            </w:pPr>
            <w:r>
              <w:rPr>
                <w:rFonts w:ascii="Tahoma" w:hAnsi="Tahoma" w:cs="Tahoma"/>
                <w:sz w:val="24"/>
                <w:szCs w:val="24"/>
              </w:rPr>
              <w:t>Forces and Magnets</w:t>
            </w:r>
          </w:p>
        </w:tc>
        <w:tc>
          <w:tcPr>
            <w:tcW w:w="2850" w:type="dxa"/>
            <w:tcBorders>
              <w:bottom w:val="single" w:sz="4" w:space="0" w:color="auto"/>
            </w:tcBorders>
            <w:shd w:val="clear" w:color="auto" w:fill="FFFFFF" w:themeFill="background1"/>
          </w:tcPr>
          <w:p w:rsidR="00C03C1A" w:rsidRPr="00F424AA" w:rsidRDefault="00C03C1A" w:rsidP="00C03C1A">
            <w:pPr>
              <w:tabs>
                <w:tab w:val="left" w:pos="266"/>
              </w:tabs>
              <w:ind w:left="0" w:firstLine="0"/>
              <w:rPr>
                <w:rFonts w:asciiTheme="majorHAnsi" w:hAnsiTheme="majorHAnsi" w:cstheme="majorHAnsi"/>
                <w:sz w:val="18"/>
                <w:szCs w:val="18"/>
              </w:rPr>
            </w:pPr>
            <w:r w:rsidRPr="00F424AA">
              <w:rPr>
                <w:rFonts w:asciiTheme="majorHAnsi" w:hAnsiTheme="majorHAnsi" w:cstheme="majorHAnsi"/>
                <w:sz w:val="18"/>
                <w:szCs w:val="18"/>
              </w:rPr>
              <w:t>•</w:t>
            </w:r>
            <w:r w:rsidRPr="00F424AA">
              <w:rPr>
                <w:rFonts w:asciiTheme="majorHAnsi" w:hAnsiTheme="majorHAnsi" w:cstheme="majorHAnsi"/>
                <w:sz w:val="18"/>
                <w:szCs w:val="18"/>
              </w:rPr>
              <w:tab/>
              <w:t>Sc3/4.2a    compare how things move on different surfaces</w:t>
            </w:r>
          </w:p>
          <w:p w:rsidR="00C03C1A" w:rsidRPr="00F424AA" w:rsidRDefault="00C03C1A" w:rsidP="00C03C1A">
            <w:pPr>
              <w:tabs>
                <w:tab w:val="left" w:pos="266"/>
              </w:tabs>
              <w:ind w:left="0" w:firstLine="0"/>
              <w:rPr>
                <w:rFonts w:asciiTheme="majorHAnsi" w:hAnsiTheme="majorHAnsi" w:cstheme="majorHAnsi"/>
                <w:sz w:val="18"/>
                <w:szCs w:val="18"/>
              </w:rPr>
            </w:pPr>
            <w:r w:rsidRPr="00F424AA">
              <w:rPr>
                <w:rFonts w:asciiTheme="majorHAnsi" w:hAnsiTheme="majorHAnsi" w:cstheme="majorHAnsi"/>
                <w:sz w:val="18"/>
                <w:szCs w:val="18"/>
              </w:rPr>
              <w:t>•</w:t>
            </w:r>
            <w:r w:rsidRPr="00F424AA">
              <w:rPr>
                <w:rFonts w:asciiTheme="majorHAnsi" w:hAnsiTheme="majorHAnsi" w:cstheme="majorHAnsi"/>
                <w:sz w:val="18"/>
                <w:szCs w:val="18"/>
              </w:rPr>
              <w:tab/>
              <w:t>Sc3/4.2b    notice that some forces need contact between 2 objects, but magnetic forces can act at a distance</w:t>
            </w:r>
          </w:p>
          <w:p w:rsidR="00C03C1A" w:rsidRPr="00F424AA" w:rsidRDefault="00C03C1A" w:rsidP="00C03C1A">
            <w:pPr>
              <w:tabs>
                <w:tab w:val="left" w:pos="266"/>
              </w:tabs>
              <w:ind w:left="0" w:firstLine="0"/>
              <w:rPr>
                <w:rFonts w:asciiTheme="majorHAnsi" w:hAnsiTheme="majorHAnsi" w:cstheme="majorHAnsi"/>
                <w:sz w:val="18"/>
                <w:szCs w:val="18"/>
              </w:rPr>
            </w:pPr>
            <w:r w:rsidRPr="00F424AA">
              <w:rPr>
                <w:rFonts w:asciiTheme="majorHAnsi" w:hAnsiTheme="majorHAnsi" w:cstheme="majorHAnsi"/>
                <w:sz w:val="18"/>
                <w:szCs w:val="18"/>
              </w:rPr>
              <w:t>•</w:t>
            </w:r>
            <w:r w:rsidRPr="00F424AA">
              <w:rPr>
                <w:rFonts w:asciiTheme="majorHAnsi" w:hAnsiTheme="majorHAnsi" w:cstheme="majorHAnsi"/>
                <w:sz w:val="18"/>
                <w:szCs w:val="18"/>
              </w:rPr>
              <w:tab/>
              <w:t>Sc3/4.2c    observe how magnets attract or repel each other and attract some materials and not others</w:t>
            </w:r>
          </w:p>
          <w:p w:rsidR="00C03C1A" w:rsidRPr="00F424AA" w:rsidRDefault="00C03C1A" w:rsidP="00C03C1A">
            <w:pPr>
              <w:tabs>
                <w:tab w:val="left" w:pos="266"/>
              </w:tabs>
              <w:ind w:left="0" w:firstLine="0"/>
              <w:rPr>
                <w:rFonts w:asciiTheme="majorHAnsi" w:hAnsiTheme="majorHAnsi" w:cstheme="majorHAnsi"/>
                <w:sz w:val="18"/>
                <w:szCs w:val="18"/>
              </w:rPr>
            </w:pPr>
            <w:r w:rsidRPr="00F424AA">
              <w:rPr>
                <w:rFonts w:asciiTheme="majorHAnsi" w:hAnsiTheme="majorHAnsi" w:cstheme="majorHAnsi"/>
                <w:sz w:val="18"/>
                <w:szCs w:val="18"/>
              </w:rPr>
              <w:t>•</w:t>
            </w:r>
            <w:r w:rsidRPr="00F424AA">
              <w:rPr>
                <w:rFonts w:asciiTheme="majorHAnsi" w:hAnsiTheme="majorHAnsi" w:cstheme="majorHAnsi"/>
                <w:sz w:val="18"/>
                <w:szCs w:val="18"/>
              </w:rPr>
              <w:tab/>
              <w:t>Sc3/4.2d    compare and group together a variety of everyday materials on the basis of whether they are attracted to a magnet, and identify some magnetic materials</w:t>
            </w:r>
          </w:p>
          <w:p w:rsidR="00C03C1A" w:rsidRPr="00F424AA" w:rsidRDefault="00C03C1A" w:rsidP="00C03C1A">
            <w:pPr>
              <w:tabs>
                <w:tab w:val="left" w:pos="266"/>
              </w:tabs>
              <w:ind w:left="0" w:firstLine="0"/>
              <w:rPr>
                <w:rFonts w:asciiTheme="majorHAnsi" w:hAnsiTheme="majorHAnsi" w:cstheme="majorHAnsi"/>
                <w:sz w:val="18"/>
                <w:szCs w:val="18"/>
              </w:rPr>
            </w:pPr>
            <w:r w:rsidRPr="00F424AA">
              <w:rPr>
                <w:rFonts w:asciiTheme="majorHAnsi" w:hAnsiTheme="majorHAnsi" w:cstheme="majorHAnsi"/>
                <w:sz w:val="18"/>
                <w:szCs w:val="18"/>
              </w:rPr>
              <w:t>•</w:t>
            </w:r>
            <w:r w:rsidRPr="00F424AA">
              <w:rPr>
                <w:rFonts w:asciiTheme="majorHAnsi" w:hAnsiTheme="majorHAnsi" w:cstheme="majorHAnsi"/>
                <w:sz w:val="18"/>
                <w:szCs w:val="18"/>
              </w:rPr>
              <w:tab/>
              <w:t>Sc3/4.2e   describe magnets as having 2 poles</w:t>
            </w:r>
          </w:p>
          <w:p w:rsidR="00C03C1A" w:rsidRDefault="00C03C1A" w:rsidP="00C03C1A">
            <w:pPr>
              <w:tabs>
                <w:tab w:val="left" w:pos="266"/>
              </w:tabs>
              <w:ind w:left="0" w:firstLine="0"/>
              <w:rPr>
                <w:rFonts w:asciiTheme="majorHAnsi" w:hAnsiTheme="majorHAnsi" w:cstheme="majorHAnsi"/>
                <w:sz w:val="18"/>
                <w:szCs w:val="18"/>
              </w:rPr>
            </w:pPr>
            <w:r w:rsidRPr="00F424AA">
              <w:rPr>
                <w:rFonts w:asciiTheme="majorHAnsi" w:hAnsiTheme="majorHAnsi" w:cstheme="majorHAnsi"/>
                <w:sz w:val="18"/>
                <w:szCs w:val="18"/>
              </w:rPr>
              <w:t>•</w:t>
            </w:r>
            <w:r w:rsidRPr="00F424AA">
              <w:rPr>
                <w:rFonts w:asciiTheme="majorHAnsi" w:hAnsiTheme="majorHAnsi" w:cstheme="majorHAnsi"/>
                <w:sz w:val="18"/>
                <w:szCs w:val="18"/>
              </w:rPr>
              <w:tab/>
              <w:t>Sc3/4.2f    predict whether 2 magnets will attract or repel each other, depending on which poles are facing.</w:t>
            </w:r>
          </w:p>
          <w:p w:rsidR="00B64B2B" w:rsidRDefault="00B64B2B" w:rsidP="00C03C1A">
            <w:pPr>
              <w:tabs>
                <w:tab w:val="left" w:pos="266"/>
              </w:tabs>
              <w:ind w:left="0" w:firstLine="0"/>
              <w:rPr>
                <w:rFonts w:asciiTheme="majorHAnsi" w:hAnsiTheme="majorHAnsi" w:cstheme="majorHAnsi"/>
                <w:sz w:val="18"/>
                <w:szCs w:val="18"/>
              </w:rPr>
            </w:pPr>
          </w:p>
          <w:p w:rsidR="00B64B2B" w:rsidRPr="00B64B2B" w:rsidRDefault="00B64B2B" w:rsidP="00C03C1A">
            <w:pPr>
              <w:tabs>
                <w:tab w:val="left" w:pos="266"/>
              </w:tabs>
              <w:ind w:left="0" w:firstLine="0"/>
              <w:rPr>
                <w:rFonts w:asciiTheme="majorHAnsi" w:hAnsiTheme="majorHAnsi" w:cstheme="majorHAnsi"/>
                <w:b/>
                <w:sz w:val="18"/>
                <w:szCs w:val="18"/>
              </w:rPr>
            </w:pPr>
            <w:r w:rsidRPr="00B64B2B">
              <w:rPr>
                <w:rFonts w:asciiTheme="majorHAnsi" w:hAnsiTheme="majorHAnsi" w:cstheme="majorHAnsi"/>
                <w:b/>
                <w:sz w:val="18"/>
                <w:szCs w:val="18"/>
              </w:rPr>
              <w:t>WORKING SCIENTIFICALLY</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Sc4/1.1    asking relevant questions and using different types of scientific enquiries to answer them</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Sc4/1.2    setting up simple practical enquiries, comparative and fair tests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Sc4/1.3    making systematic and careful observations and, where appropriate, taking accurate measurements using standard units, using a range of equipment, including thermometers and data loggers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 xml:space="preserve">Sc4/1.4    gathering, recording, classifying and presenting data in a </w:t>
            </w:r>
            <w:r w:rsidRPr="008E7688">
              <w:rPr>
                <w:rStyle w:val="SubtleEmphasis"/>
                <w:rFonts w:asciiTheme="majorHAnsi" w:hAnsiTheme="majorHAnsi" w:cstheme="majorHAnsi"/>
                <w:sz w:val="18"/>
                <w:szCs w:val="18"/>
              </w:rPr>
              <w:lastRenderedPageBreak/>
              <w:t>variety of ways to help in answering questions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Sc4/1.5    recording findings using simple scientific language, drawings, labelled diagrams, keys, bar charts, and tables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Sc4/1.6    reporting on findings from enquiries, including oral and written explanations, displays or presentations of results and conclusions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Sc4/1.7    using results to draw simple conclusions, make predictions for new values, suggest improvements and raise further questions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Sc4/1.8    identifying differences, similarities or changes related to simple scientific ideas and processes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Sc4/1.9    using straightforward scientific evidence to answer questions or to support their findings.</w:t>
            </w:r>
          </w:p>
          <w:p w:rsidR="00B64B2B" w:rsidRPr="00F424AA" w:rsidRDefault="00B64B2B" w:rsidP="00C03C1A">
            <w:pPr>
              <w:tabs>
                <w:tab w:val="left" w:pos="266"/>
              </w:tabs>
              <w:ind w:left="0" w:firstLine="0"/>
              <w:rPr>
                <w:rFonts w:asciiTheme="majorHAnsi" w:hAnsiTheme="majorHAnsi" w:cstheme="majorHAnsi"/>
                <w:sz w:val="18"/>
                <w:szCs w:val="18"/>
              </w:rPr>
            </w:pPr>
          </w:p>
        </w:tc>
        <w:tc>
          <w:tcPr>
            <w:tcW w:w="3060" w:type="dxa"/>
            <w:shd w:val="clear" w:color="auto" w:fill="FFFFFF" w:themeFill="background1"/>
          </w:tcPr>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lastRenderedPageBreak/>
              <w:t xml:space="preserve">Know that objects move differently on </w:t>
            </w: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rough and smooth surfaces; objects </w:t>
            </w: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resist movement more on rough </w:t>
            </w: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surfaces because there is higher </w:t>
            </w:r>
          </w:p>
          <w:p w:rsidR="00C03C1A"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friction as the object moves</w:t>
            </w:r>
          </w:p>
          <w:p w:rsidR="00C03C1A" w:rsidRPr="007B4B16" w:rsidRDefault="00C03C1A" w:rsidP="00C03C1A">
            <w:pPr>
              <w:tabs>
                <w:tab w:val="left" w:pos="318"/>
              </w:tabs>
              <w:rPr>
                <w:rFonts w:asciiTheme="majorHAnsi" w:hAnsiTheme="majorHAnsi" w:cstheme="majorHAnsi"/>
                <w:b/>
                <w:sz w:val="18"/>
                <w:szCs w:val="18"/>
              </w:rPr>
            </w:pP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Know that there </w:t>
            </w:r>
            <w:proofErr w:type="gramStart"/>
            <w:r w:rsidRPr="007B4B16">
              <w:rPr>
                <w:rFonts w:asciiTheme="majorHAnsi" w:hAnsiTheme="majorHAnsi" w:cstheme="majorHAnsi"/>
                <w:b/>
                <w:sz w:val="18"/>
                <w:szCs w:val="18"/>
              </w:rPr>
              <w:t>are</w:t>
            </w:r>
            <w:proofErr w:type="gramEnd"/>
            <w:r w:rsidRPr="007B4B16">
              <w:rPr>
                <w:rFonts w:asciiTheme="majorHAnsi" w:hAnsiTheme="majorHAnsi" w:cstheme="majorHAnsi"/>
                <w:b/>
                <w:sz w:val="18"/>
                <w:szCs w:val="18"/>
              </w:rPr>
              <w:t xml:space="preserve"> also non-contact </w:t>
            </w: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forces that can act between objects </w:t>
            </w: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without them touching and that </w:t>
            </w: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magnetism is an example of a non-</w:t>
            </w:r>
          </w:p>
          <w:p w:rsidR="00C03C1A"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contact force</w:t>
            </w:r>
          </w:p>
          <w:p w:rsidR="00080FF7" w:rsidRPr="007B4B16" w:rsidRDefault="00080FF7" w:rsidP="00C03C1A">
            <w:pPr>
              <w:tabs>
                <w:tab w:val="left" w:pos="318"/>
              </w:tabs>
              <w:rPr>
                <w:rFonts w:asciiTheme="majorHAnsi" w:hAnsiTheme="majorHAnsi" w:cstheme="majorHAnsi"/>
                <w:b/>
                <w:sz w:val="18"/>
                <w:szCs w:val="18"/>
              </w:rPr>
            </w:pP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Know that magnets have two poles </w:t>
            </w:r>
          </w:p>
          <w:p w:rsidR="00C03C1A"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called north and south.</w:t>
            </w:r>
          </w:p>
          <w:p w:rsidR="00080FF7" w:rsidRPr="007B4B16" w:rsidRDefault="00080FF7" w:rsidP="00C03C1A">
            <w:pPr>
              <w:tabs>
                <w:tab w:val="left" w:pos="318"/>
              </w:tabs>
              <w:rPr>
                <w:rFonts w:asciiTheme="majorHAnsi" w:hAnsiTheme="majorHAnsi" w:cstheme="majorHAnsi"/>
                <w:b/>
                <w:sz w:val="18"/>
                <w:szCs w:val="18"/>
              </w:rPr>
            </w:pP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Know that some materials are </w:t>
            </w: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magnetic, meaning that they are </w:t>
            </w:r>
          </w:p>
          <w:p w:rsidR="00080FF7"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 xml:space="preserve">attracted to a magnet, while other </w:t>
            </w:r>
          </w:p>
          <w:p w:rsidR="00C03C1A" w:rsidRPr="007B4B16" w:rsidRDefault="00C03C1A" w:rsidP="00C03C1A">
            <w:pPr>
              <w:tabs>
                <w:tab w:val="left" w:pos="318"/>
              </w:tabs>
              <w:rPr>
                <w:rFonts w:asciiTheme="majorHAnsi" w:hAnsiTheme="majorHAnsi" w:cstheme="majorHAnsi"/>
                <w:b/>
                <w:sz w:val="18"/>
                <w:szCs w:val="18"/>
              </w:rPr>
            </w:pPr>
            <w:r w:rsidRPr="007B4B16">
              <w:rPr>
                <w:rFonts w:asciiTheme="majorHAnsi" w:hAnsiTheme="majorHAnsi" w:cstheme="majorHAnsi"/>
                <w:b/>
                <w:sz w:val="18"/>
                <w:szCs w:val="18"/>
              </w:rPr>
              <w:t>materials are non-magnetic</w:t>
            </w:r>
          </w:p>
          <w:p w:rsidR="00C03C1A" w:rsidRPr="00F424AA" w:rsidRDefault="00C03C1A" w:rsidP="00C03C1A">
            <w:pPr>
              <w:tabs>
                <w:tab w:val="left" w:pos="318"/>
              </w:tabs>
              <w:rPr>
                <w:rFonts w:asciiTheme="majorHAnsi" w:hAnsiTheme="majorHAnsi" w:cstheme="majorHAnsi"/>
                <w:sz w:val="18"/>
                <w:szCs w:val="18"/>
              </w:rPr>
            </w:pPr>
          </w:p>
          <w:p w:rsidR="00C03C1A" w:rsidRPr="00F424AA" w:rsidRDefault="00C03C1A" w:rsidP="00C03C1A">
            <w:pPr>
              <w:rPr>
                <w:rFonts w:asciiTheme="majorHAnsi" w:hAnsiTheme="majorHAnsi" w:cstheme="majorHAnsi"/>
                <w:b/>
                <w:sz w:val="18"/>
                <w:szCs w:val="18"/>
              </w:rPr>
            </w:pPr>
          </w:p>
          <w:p w:rsidR="00C03C1A" w:rsidRPr="00F424AA" w:rsidRDefault="00C03C1A" w:rsidP="00C03C1A">
            <w:pPr>
              <w:rPr>
                <w:rFonts w:asciiTheme="majorHAnsi" w:hAnsiTheme="majorHAnsi" w:cstheme="majorHAnsi"/>
                <w:b/>
                <w:sz w:val="18"/>
                <w:szCs w:val="18"/>
              </w:rPr>
            </w:pPr>
          </w:p>
        </w:tc>
        <w:tc>
          <w:tcPr>
            <w:tcW w:w="3121" w:type="dxa"/>
            <w:shd w:val="clear" w:color="auto" w:fill="FFFFFF" w:themeFill="background1"/>
          </w:tcPr>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that we can ask questions and answer them by setting up scientific enquiries</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how to make relevant predictions that will be tested in a scientific enquiry</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how to use a range of equipment to measure accurately, including thermometers, data loggers, rulers and stopwatches</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 xml:space="preserve">Know – with structured guidance </w:t>
            </w:r>
            <w:proofErr w:type="gramStart"/>
            <w:r w:rsidRPr="007B4B16">
              <w:rPr>
                <w:rStyle w:val="SubtleEmphasis"/>
                <w:rFonts w:asciiTheme="majorHAnsi" w:hAnsiTheme="majorHAnsi" w:cstheme="majorHAnsi"/>
                <w:b/>
                <w:sz w:val="18"/>
                <w:szCs w:val="18"/>
              </w:rPr>
              <w:t>-  how</w:t>
            </w:r>
            <w:proofErr w:type="gramEnd"/>
            <w:r w:rsidRPr="007B4B16">
              <w:rPr>
                <w:rStyle w:val="SubtleEmphasis"/>
                <w:rFonts w:asciiTheme="majorHAnsi" w:hAnsiTheme="majorHAnsi" w:cstheme="majorHAnsi"/>
                <w:b/>
                <w:sz w:val="18"/>
                <w:szCs w:val="18"/>
              </w:rPr>
              <w:t xml:space="preserve"> to write a simple scientific enquiry write-up including an introduction, a list of equipment, a numbered method, a detailing of results and a conclusion</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C03C1A" w:rsidRPr="00F424AA" w:rsidRDefault="00C03C1A" w:rsidP="00C03C1A">
            <w:pPr>
              <w:ind w:left="0" w:firstLine="0"/>
              <w:rPr>
                <w:rFonts w:asciiTheme="majorHAnsi" w:hAnsiTheme="majorHAnsi" w:cstheme="majorHAnsi"/>
                <w:sz w:val="18"/>
                <w:szCs w:val="18"/>
              </w:rPr>
            </w:pPr>
          </w:p>
        </w:tc>
        <w:tc>
          <w:tcPr>
            <w:tcW w:w="1896" w:type="dxa"/>
            <w:shd w:val="clear" w:color="auto" w:fill="FFFFFF" w:themeFill="background1"/>
          </w:tcPr>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in a fair test one thing is altered (independent variable) and one thing that may change as a result is measured (dependent variable) while all other conditions are kept the same</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scientific enquiries can suggest relationships, but that they do not prove whether a prediction is true</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the conclusions of scientific enquiries can lead to further questions, where results can be clarified or extended to different contexts (e.g. effect of changing sunlight on a plant – does this work with other plants / different types of light / etc)</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they can draw conclusions from the findings of other scientists</w:t>
            </w:r>
          </w:p>
          <w:p w:rsidR="00C03C1A" w:rsidRPr="00F424AA" w:rsidRDefault="007B4B16" w:rsidP="007B4B16">
            <w:pPr>
              <w:ind w:left="0" w:firstLine="0"/>
              <w:rPr>
                <w:rFonts w:asciiTheme="majorHAnsi" w:hAnsiTheme="majorHAnsi" w:cstheme="majorHAnsi"/>
                <w:sz w:val="18"/>
                <w:szCs w:val="18"/>
              </w:rPr>
            </w:pPr>
            <w:r w:rsidRPr="008E7688">
              <w:rPr>
                <w:rStyle w:val="SubtleEmphasis"/>
                <w:rFonts w:asciiTheme="majorHAnsi" w:hAnsiTheme="majorHAnsi" w:cstheme="majorHAnsi"/>
                <w:sz w:val="18"/>
                <w:szCs w:val="18"/>
              </w:rPr>
              <w:t xml:space="preserve">Know that a theory is an explanation of observations that has </w:t>
            </w:r>
            <w:r w:rsidRPr="008E7688">
              <w:rPr>
                <w:rStyle w:val="SubtleEmphasis"/>
                <w:rFonts w:asciiTheme="majorHAnsi" w:hAnsiTheme="majorHAnsi" w:cstheme="majorHAnsi"/>
                <w:sz w:val="18"/>
                <w:szCs w:val="18"/>
              </w:rPr>
              <w:lastRenderedPageBreak/>
              <w:t>been tested to some extent and that a hypothesis is an explanation that has not yet been tested, but that can be tested through a scientific enquiry</w:t>
            </w:r>
          </w:p>
        </w:tc>
        <w:tc>
          <w:tcPr>
            <w:tcW w:w="1885" w:type="dxa"/>
            <w:shd w:val="clear" w:color="auto" w:fill="FFFFFF" w:themeFill="background1"/>
          </w:tcPr>
          <w:p w:rsidR="00C03C1A" w:rsidRDefault="00C03C1A" w:rsidP="00C03C1A">
            <w:pPr>
              <w:ind w:left="30" w:hanging="30"/>
              <w:rPr>
                <w:rFonts w:asciiTheme="majorHAnsi" w:hAnsiTheme="majorHAnsi" w:cstheme="majorHAnsi"/>
                <w:sz w:val="18"/>
                <w:szCs w:val="18"/>
              </w:rPr>
            </w:pPr>
            <w:r w:rsidRPr="00F424AA">
              <w:rPr>
                <w:rFonts w:asciiTheme="majorHAnsi" w:hAnsiTheme="majorHAnsi" w:cstheme="majorHAnsi"/>
                <w:sz w:val="18"/>
                <w:szCs w:val="18"/>
              </w:rPr>
              <w:lastRenderedPageBreak/>
              <w:t>magnetic, non-magnetic, pole, north, south, sliding friction, static friction, elastic, resist, attraction, repulsion</w:t>
            </w:r>
          </w:p>
          <w:p w:rsidR="00480AA4" w:rsidRDefault="00480AA4" w:rsidP="00C03C1A">
            <w:pPr>
              <w:ind w:left="30" w:hanging="30"/>
              <w:rPr>
                <w:rFonts w:asciiTheme="majorHAnsi" w:hAnsiTheme="majorHAnsi" w:cstheme="majorHAnsi"/>
                <w:sz w:val="18"/>
                <w:szCs w:val="18"/>
              </w:rPr>
            </w:pPr>
          </w:p>
          <w:p w:rsidR="00480AA4" w:rsidRPr="0065220D" w:rsidRDefault="00480AA4" w:rsidP="00480AA4">
            <w:pPr>
              <w:ind w:left="0" w:firstLine="0"/>
              <w:rPr>
                <w:rFonts w:asciiTheme="majorHAnsi" w:hAnsiTheme="majorHAnsi" w:cstheme="majorHAnsi"/>
                <w:b/>
                <w:sz w:val="18"/>
                <w:szCs w:val="18"/>
              </w:rPr>
            </w:pPr>
            <w:r w:rsidRPr="0065220D">
              <w:rPr>
                <w:rFonts w:asciiTheme="majorHAnsi" w:hAnsiTheme="majorHAnsi" w:cstheme="majorHAnsi"/>
                <w:b/>
                <w:sz w:val="18"/>
                <w:szCs w:val="18"/>
              </w:rPr>
              <w:t xml:space="preserve">WORKING SCIENTIFICALLY </w:t>
            </w:r>
          </w:p>
          <w:p w:rsidR="00480AA4" w:rsidRPr="008E7688" w:rsidRDefault="00480AA4" w:rsidP="00480AA4">
            <w:pPr>
              <w:ind w:left="0" w:firstLine="0"/>
              <w:rPr>
                <w:rFonts w:asciiTheme="majorHAnsi" w:hAnsiTheme="majorHAnsi" w:cstheme="majorHAnsi"/>
                <w:sz w:val="18"/>
                <w:szCs w:val="18"/>
              </w:rPr>
            </w:pPr>
            <w:r w:rsidRPr="008E7688">
              <w:rPr>
                <w:rFonts w:asciiTheme="majorHAnsi" w:hAnsiTheme="majorHAnsi" w:cstheme="majorHAnsi"/>
                <w:sz w:val="18"/>
                <w:szCs w:val="18"/>
              </w:rPr>
              <w:t>prediction, measurement, enquiry, dependent variable, independent variable, fair test, similar, theory, hypothesis</w:t>
            </w:r>
          </w:p>
          <w:p w:rsidR="00480AA4" w:rsidRPr="00F424AA" w:rsidRDefault="00480AA4" w:rsidP="00C03C1A">
            <w:pPr>
              <w:ind w:left="30" w:hanging="30"/>
              <w:rPr>
                <w:rFonts w:asciiTheme="majorHAnsi" w:hAnsiTheme="majorHAnsi" w:cstheme="majorHAnsi"/>
                <w:sz w:val="18"/>
                <w:szCs w:val="18"/>
              </w:rPr>
            </w:pPr>
          </w:p>
          <w:p w:rsidR="00C03C1A" w:rsidRPr="00F424AA" w:rsidRDefault="00C03C1A" w:rsidP="00C03C1A">
            <w:pPr>
              <w:ind w:left="30" w:hanging="30"/>
              <w:rPr>
                <w:rFonts w:asciiTheme="majorHAnsi" w:hAnsiTheme="majorHAnsi" w:cstheme="majorHAnsi"/>
                <w:sz w:val="18"/>
                <w:szCs w:val="18"/>
              </w:rPr>
            </w:pPr>
          </w:p>
        </w:tc>
        <w:tc>
          <w:tcPr>
            <w:tcW w:w="1845" w:type="dxa"/>
            <w:shd w:val="clear" w:color="auto" w:fill="FFFFFF" w:themeFill="background1"/>
          </w:tcPr>
          <w:p w:rsidR="00C03C1A" w:rsidRPr="00555B9B" w:rsidRDefault="00C03C1A" w:rsidP="00C03C1A">
            <w:pPr>
              <w:ind w:left="0" w:firstLine="0"/>
              <w:rPr>
                <w:rFonts w:ascii="Tahoma" w:hAnsi="Tahoma" w:cs="Tahoma"/>
                <w:sz w:val="24"/>
                <w:szCs w:val="24"/>
              </w:rPr>
            </w:pPr>
          </w:p>
        </w:tc>
      </w:tr>
      <w:tr w:rsidR="00F424AA" w:rsidRPr="00555B9B" w:rsidTr="00D13B9A">
        <w:trPr>
          <w:cantSplit/>
          <w:trHeight w:val="4320"/>
        </w:trPr>
        <w:tc>
          <w:tcPr>
            <w:tcW w:w="524" w:type="dxa"/>
            <w:vMerge/>
            <w:textDirection w:val="btLr"/>
          </w:tcPr>
          <w:p w:rsidR="00F424AA" w:rsidRDefault="00F424AA" w:rsidP="00C03C1A">
            <w:pPr>
              <w:ind w:left="0" w:right="113" w:firstLine="0"/>
              <w:jc w:val="center"/>
              <w:rPr>
                <w:rFonts w:ascii="Tahoma" w:hAnsi="Tahoma" w:cs="Tahoma"/>
                <w:sz w:val="24"/>
                <w:szCs w:val="24"/>
              </w:rPr>
            </w:pPr>
          </w:p>
        </w:tc>
        <w:tc>
          <w:tcPr>
            <w:tcW w:w="524" w:type="dxa"/>
            <w:vMerge w:val="restart"/>
            <w:shd w:val="clear" w:color="auto" w:fill="00B050"/>
            <w:textDirection w:val="btLr"/>
          </w:tcPr>
          <w:p w:rsidR="00F424AA" w:rsidRDefault="00F424AA" w:rsidP="00C03C1A">
            <w:pPr>
              <w:ind w:left="0" w:right="113" w:firstLine="0"/>
              <w:jc w:val="center"/>
              <w:rPr>
                <w:rFonts w:ascii="Tahoma" w:hAnsi="Tahoma" w:cs="Tahoma"/>
                <w:sz w:val="24"/>
                <w:szCs w:val="24"/>
              </w:rPr>
            </w:pPr>
            <w:r>
              <w:rPr>
                <w:rFonts w:ascii="Tahoma" w:hAnsi="Tahoma" w:cs="Tahoma"/>
                <w:sz w:val="24"/>
                <w:szCs w:val="24"/>
              </w:rPr>
              <w:t xml:space="preserve">Plants </w:t>
            </w:r>
          </w:p>
        </w:tc>
        <w:tc>
          <w:tcPr>
            <w:tcW w:w="2850" w:type="dxa"/>
            <w:vMerge w:val="restart"/>
            <w:shd w:val="clear" w:color="auto" w:fill="FFFFFF" w:themeFill="background1"/>
          </w:tcPr>
          <w:p w:rsidR="00F424AA" w:rsidRPr="00F424AA" w:rsidRDefault="00F424AA" w:rsidP="00C03C1A">
            <w:pPr>
              <w:pStyle w:val="ListParagraph"/>
              <w:numPr>
                <w:ilvl w:val="0"/>
                <w:numId w:val="3"/>
              </w:numPr>
              <w:ind w:left="266" w:hanging="266"/>
              <w:rPr>
                <w:rFonts w:asciiTheme="majorHAnsi" w:hAnsiTheme="majorHAnsi" w:cstheme="majorHAnsi"/>
                <w:sz w:val="18"/>
                <w:szCs w:val="18"/>
              </w:rPr>
            </w:pPr>
            <w:r w:rsidRPr="00F424AA">
              <w:rPr>
                <w:rFonts w:asciiTheme="majorHAnsi" w:hAnsiTheme="majorHAnsi" w:cstheme="majorHAnsi"/>
                <w:sz w:val="18"/>
                <w:szCs w:val="18"/>
              </w:rPr>
              <w:t>Sc3/2.1a    identify and describe the functions of different parts of flowering plants: roots, stem/trunk, leaves and flowers</w:t>
            </w:r>
          </w:p>
          <w:p w:rsidR="00F424AA" w:rsidRPr="00F424AA" w:rsidRDefault="00F424AA" w:rsidP="00C03C1A">
            <w:pPr>
              <w:pStyle w:val="ListParagraph"/>
              <w:numPr>
                <w:ilvl w:val="0"/>
                <w:numId w:val="3"/>
              </w:numPr>
              <w:ind w:left="266" w:hanging="266"/>
              <w:rPr>
                <w:rFonts w:asciiTheme="majorHAnsi" w:hAnsiTheme="majorHAnsi" w:cstheme="majorHAnsi"/>
                <w:sz w:val="18"/>
                <w:szCs w:val="18"/>
              </w:rPr>
            </w:pPr>
            <w:r w:rsidRPr="00F424AA">
              <w:rPr>
                <w:rFonts w:asciiTheme="majorHAnsi" w:hAnsiTheme="majorHAnsi" w:cstheme="majorHAnsi"/>
                <w:sz w:val="18"/>
                <w:szCs w:val="18"/>
              </w:rPr>
              <w:t>Sc3/2.1b    explore the requirements of plants for life and growth (air, light, water, nutrients from soil, and room to grow) and how they vary from plant to plant</w:t>
            </w:r>
          </w:p>
          <w:p w:rsidR="00F424AA" w:rsidRPr="00F424AA" w:rsidRDefault="00F424AA" w:rsidP="00C03C1A">
            <w:pPr>
              <w:pStyle w:val="ListParagraph"/>
              <w:numPr>
                <w:ilvl w:val="0"/>
                <w:numId w:val="3"/>
              </w:numPr>
              <w:ind w:left="266" w:hanging="266"/>
              <w:rPr>
                <w:rFonts w:asciiTheme="majorHAnsi" w:hAnsiTheme="majorHAnsi" w:cstheme="majorHAnsi"/>
                <w:sz w:val="18"/>
                <w:szCs w:val="18"/>
              </w:rPr>
            </w:pPr>
            <w:r w:rsidRPr="00F424AA">
              <w:rPr>
                <w:rFonts w:asciiTheme="majorHAnsi" w:hAnsiTheme="majorHAnsi" w:cstheme="majorHAnsi"/>
                <w:sz w:val="18"/>
                <w:szCs w:val="18"/>
              </w:rPr>
              <w:t>Sc3/2.1c    investigate the way in which water is transported within plants</w:t>
            </w:r>
          </w:p>
          <w:p w:rsidR="00F424AA" w:rsidRDefault="00F424AA" w:rsidP="00C03C1A">
            <w:pPr>
              <w:pStyle w:val="ListParagraph"/>
              <w:numPr>
                <w:ilvl w:val="0"/>
                <w:numId w:val="3"/>
              </w:numPr>
              <w:ind w:left="266" w:hanging="266"/>
              <w:rPr>
                <w:rFonts w:asciiTheme="majorHAnsi" w:hAnsiTheme="majorHAnsi" w:cstheme="majorHAnsi"/>
                <w:sz w:val="18"/>
                <w:szCs w:val="18"/>
              </w:rPr>
            </w:pPr>
            <w:r w:rsidRPr="00F424AA">
              <w:rPr>
                <w:rFonts w:asciiTheme="majorHAnsi" w:hAnsiTheme="majorHAnsi" w:cstheme="majorHAnsi"/>
                <w:sz w:val="18"/>
                <w:szCs w:val="18"/>
              </w:rPr>
              <w:t>Sc3/2.1d    explore the part that flowers play in the life cycle of flowering plants, including pollination, seed formation and seed dispersal.</w:t>
            </w:r>
          </w:p>
          <w:p w:rsidR="00B64B2B" w:rsidRDefault="00B64B2B" w:rsidP="00B64B2B">
            <w:pPr>
              <w:pStyle w:val="ListParagraph"/>
              <w:ind w:left="266" w:firstLine="0"/>
              <w:rPr>
                <w:rFonts w:asciiTheme="majorHAnsi" w:hAnsiTheme="majorHAnsi" w:cstheme="majorHAnsi"/>
                <w:sz w:val="18"/>
                <w:szCs w:val="18"/>
              </w:rPr>
            </w:pPr>
          </w:p>
          <w:p w:rsidR="00B64B2B" w:rsidRPr="00B64B2B" w:rsidRDefault="00B64B2B" w:rsidP="00B64B2B">
            <w:pPr>
              <w:rPr>
                <w:rFonts w:asciiTheme="majorHAnsi" w:hAnsiTheme="majorHAnsi" w:cstheme="majorHAnsi"/>
                <w:b/>
                <w:sz w:val="18"/>
                <w:szCs w:val="18"/>
              </w:rPr>
            </w:pPr>
            <w:r w:rsidRPr="00B64B2B">
              <w:rPr>
                <w:rFonts w:asciiTheme="majorHAnsi" w:hAnsiTheme="majorHAnsi" w:cstheme="majorHAnsi"/>
                <w:b/>
                <w:sz w:val="18"/>
                <w:szCs w:val="18"/>
              </w:rPr>
              <w:t xml:space="preserve">WORKING SCIENTIFICALLY </w:t>
            </w:r>
          </w:p>
          <w:p w:rsidR="00B64B2B" w:rsidRDefault="00B64B2B" w:rsidP="00B64B2B">
            <w:pPr>
              <w:rPr>
                <w:rFonts w:asciiTheme="majorHAnsi" w:hAnsiTheme="majorHAnsi" w:cstheme="majorHAnsi"/>
                <w:sz w:val="18"/>
                <w:szCs w:val="18"/>
              </w:rPr>
            </w:pP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Sc4/1.1    asking relevant questions and using different types of scientific enquiries to answer them</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Sc4/1.2    setting up simple practical enquiries, comparative and fair tests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Sc4/1.3    making systematic and careful observations and, where appropriate, taking accurate measurements using standard units, using a range of equipment, including thermometers and data loggers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Sc4/1.4    gathering, recording, classifying and presenting data in a variety of ways to help in answering questions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lastRenderedPageBreak/>
              <w:t>•</w:t>
            </w:r>
            <w:r w:rsidRPr="008E7688">
              <w:rPr>
                <w:rStyle w:val="SubtleEmphasis"/>
                <w:rFonts w:asciiTheme="majorHAnsi" w:hAnsiTheme="majorHAnsi" w:cstheme="majorHAnsi"/>
                <w:sz w:val="18"/>
                <w:szCs w:val="18"/>
              </w:rPr>
              <w:tab/>
              <w:t>Sc4/1.5    recording findings using simple scientific language, drawings, labelled diagrams, keys, bar charts, and tables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Sc4/1.6    reporting on findings from enquiries, including oral and written explanations, displays or presentations of results and conclusions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Sc4/1.7    using results to draw simple conclusions, make predictions for new values, suggest improvements and raise further questions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Sc4/1.8    identifying differences, similarities or changes related to simple scientific ideas and processes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Sc4/1.9    using straightforward scientific evidence to answer questions or to support their findings.</w:t>
            </w:r>
          </w:p>
          <w:p w:rsidR="00B64B2B" w:rsidRPr="00B64B2B" w:rsidRDefault="00B64B2B" w:rsidP="00B64B2B">
            <w:pPr>
              <w:rPr>
                <w:rFonts w:asciiTheme="majorHAnsi" w:hAnsiTheme="majorHAnsi" w:cstheme="majorHAnsi"/>
                <w:sz w:val="18"/>
                <w:szCs w:val="18"/>
              </w:rPr>
            </w:pPr>
          </w:p>
        </w:tc>
        <w:tc>
          <w:tcPr>
            <w:tcW w:w="3060" w:type="dxa"/>
            <w:vMerge w:val="restart"/>
            <w:shd w:val="clear" w:color="auto" w:fill="FFFFFF" w:themeFill="background1"/>
          </w:tcPr>
          <w:p w:rsidR="00080FF7" w:rsidRDefault="00F424AA" w:rsidP="00C03C1A">
            <w:pPr>
              <w:rPr>
                <w:rFonts w:asciiTheme="majorHAnsi" w:hAnsiTheme="majorHAnsi" w:cstheme="majorHAnsi"/>
                <w:b/>
                <w:sz w:val="18"/>
                <w:szCs w:val="18"/>
              </w:rPr>
            </w:pPr>
            <w:r w:rsidRPr="00080FF7">
              <w:rPr>
                <w:rFonts w:asciiTheme="majorHAnsi" w:hAnsiTheme="majorHAnsi" w:cstheme="majorHAnsi"/>
                <w:b/>
                <w:sz w:val="18"/>
                <w:szCs w:val="18"/>
              </w:rPr>
              <w:lastRenderedPageBreak/>
              <w:t xml:space="preserve">Know the requirements of plants for </w:t>
            </w:r>
          </w:p>
          <w:p w:rsidR="00F424AA" w:rsidRDefault="00F424AA" w:rsidP="00C03C1A">
            <w:pPr>
              <w:rPr>
                <w:rFonts w:asciiTheme="majorHAnsi" w:hAnsiTheme="majorHAnsi" w:cstheme="majorHAnsi"/>
                <w:b/>
                <w:sz w:val="18"/>
                <w:szCs w:val="18"/>
              </w:rPr>
            </w:pPr>
            <w:r w:rsidRPr="00080FF7">
              <w:rPr>
                <w:rFonts w:asciiTheme="majorHAnsi" w:hAnsiTheme="majorHAnsi" w:cstheme="majorHAnsi"/>
                <w:b/>
                <w:sz w:val="18"/>
                <w:szCs w:val="18"/>
              </w:rPr>
              <w:t>life and growth.</w:t>
            </w:r>
          </w:p>
          <w:p w:rsidR="00080FF7" w:rsidRPr="00080FF7" w:rsidRDefault="00080FF7" w:rsidP="00C03C1A">
            <w:pPr>
              <w:rPr>
                <w:rFonts w:asciiTheme="majorHAnsi" w:hAnsiTheme="majorHAnsi" w:cstheme="majorHAnsi"/>
                <w:b/>
                <w:sz w:val="18"/>
                <w:szCs w:val="18"/>
              </w:rPr>
            </w:pPr>
          </w:p>
          <w:p w:rsidR="00080FF7" w:rsidRDefault="00F424AA" w:rsidP="00080FF7">
            <w:pPr>
              <w:rPr>
                <w:rFonts w:asciiTheme="majorHAnsi" w:hAnsiTheme="majorHAnsi" w:cstheme="majorHAnsi"/>
                <w:b/>
                <w:sz w:val="18"/>
                <w:szCs w:val="18"/>
              </w:rPr>
            </w:pPr>
            <w:r w:rsidRPr="00080FF7">
              <w:rPr>
                <w:rFonts w:asciiTheme="majorHAnsi" w:hAnsiTheme="majorHAnsi" w:cstheme="majorHAnsi"/>
                <w:b/>
                <w:sz w:val="18"/>
                <w:szCs w:val="18"/>
              </w:rPr>
              <w:t xml:space="preserve">Know how water is transported in </w:t>
            </w:r>
          </w:p>
          <w:p w:rsidR="00F424AA" w:rsidRDefault="00F424AA" w:rsidP="00080FF7">
            <w:pPr>
              <w:rPr>
                <w:rFonts w:asciiTheme="majorHAnsi" w:hAnsiTheme="majorHAnsi" w:cstheme="majorHAnsi"/>
                <w:b/>
                <w:sz w:val="18"/>
                <w:szCs w:val="18"/>
              </w:rPr>
            </w:pPr>
            <w:r w:rsidRPr="00080FF7">
              <w:rPr>
                <w:rFonts w:asciiTheme="majorHAnsi" w:hAnsiTheme="majorHAnsi" w:cstheme="majorHAnsi"/>
                <w:b/>
                <w:sz w:val="18"/>
                <w:szCs w:val="18"/>
              </w:rPr>
              <w:t>plants.</w:t>
            </w:r>
          </w:p>
          <w:p w:rsidR="00080FF7" w:rsidRPr="00080FF7" w:rsidRDefault="00080FF7" w:rsidP="00C03C1A">
            <w:pPr>
              <w:rPr>
                <w:rFonts w:asciiTheme="majorHAnsi" w:hAnsiTheme="majorHAnsi" w:cstheme="majorHAnsi"/>
                <w:b/>
                <w:sz w:val="18"/>
                <w:szCs w:val="18"/>
              </w:rPr>
            </w:pPr>
          </w:p>
          <w:p w:rsidR="00080FF7" w:rsidRDefault="00F424AA" w:rsidP="00C03C1A">
            <w:pPr>
              <w:rPr>
                <w:rFonts w:asciiTheme="majorHAnsi" w:hAnsiTheme="majorHAnsi" w:cstheme="majorHAnsi"/>
                <w:b/>
                <w:sz w:val="18"/>
                <w:szCs w:val="18"/>
              </w:rPr>
            </w:pPr>
            <w:r w:rsidRPr="00080FF7">
              <w:rPr>
                <w:rFonts w:asciiTheme="majorHAnsi" w:hAnsiTheme="majorHAnsi" w:cstheme="majorHAnsi"/>
                <w:b/>
                <w:sz w:val="18"/>
                <w:szCs w:val="18"/>
              </w:rPr>
              <w:t xml:space="preserve">Know the parts of a flowering plant </w:t>
            </w:r>
          </w:p>
          <w:p w:rsidR="00F424AA" w:rsidRDefault="00F424AA" w:rsidP="00C03C1A">
            <w:pPr>
              <w:rPr>
                <w:rFonts w:asciiTheme="majorHAnsi" w:hAnsiTheme="majorHAnsi" w:cstheme="majorHAnsi"/>
                <w:b/>
                <w:sz w:val="18"/>
                <w:szCs w:val="18"/>
              </w:rPr>
            </w:pPr>
            <w:r w:rsidRPr="00080FF7">
              <w:rPr>
                <w:rFonts w:asciiTheme="majorHAnsi" w:hAnsiTheme="majorHAnsi" w:cstheme="majorHAnsi"/>
                <w:b/>
                <w:sz w:val="18"/>
                <w:szCs w:val="18"/>
              </w:rPr>
              <w:t>needed for pollination.</w:t>
            </w:r>
          </w:p>
          <w:p w:rsidR="00080FF7" w:rsidRPr="00080FF7" w:rsidRDefault="00080FF7" w:rsidP="00C03C1A">
            <w:pPr>
              <w:rPr>
                <w:rFonts w:asciiTheme="majorHAnsi" w:hAnsiTheme="majorHAnsi" w:cstheme="majorHAnsi"/>
                <w:b/>
                <w:sz w:val="18"/>
                <w:szCs w:val="18"/>
              </w:rPr>
            </w:pPr>
          </w:p>
          <w:p w:rsidR="00F424AA" w:rsidRPr="00080FF7" w:rsidRDefault="00F424AA" w:rsidP="00C03C1A">
            <w:pPr>
              <w:rPr>
                <w:rFonts w:asciiTheme="majorHAnsi" w:hAnsiTheme="majorHAnsi" w:cstheme="majorHAnsi"/>
                <w:b/>
                <w:sz w:val="18"/>
                <w:szCs w:val="18"/>
              </w:rPr>
            </w:pPr>
            <w:r w:rsidRPr="00080FF7">
              <w:rPr>
                <w:rFonts w:asciiTheme="majorHAnsi" w:hAnsiTheme="majorHAnsi" w:cstheme="majorHAnsi"/>
                <w:b/>
                <w:sz w:val="18"/>
                <w:szCs w:val="18"/>
              </w:rPr>
              <w:t>Know the lifecycle of a plant.</w:t>
            </w:r>
          </w:p>
        </w:tc>
        <w:tc>
          <w:tcPr>
            <w:tcW w:w="3121" w:type="dxa"/>
            <w:shd w:val="clear" w:color="auto" w:fill="FFFFFF" w:themeFill="background1"/>
          </w:tcPr>
          <w:p w:rsidR="00F424AA" w:rsidRPr="00080FF7" w:rsidRDefault="00F424AA" w:rsidP="00F424AA">
            <w:pPr>
              <w:rPr>
                <w:rFonts w:asciiTheme="majorHAnsi" w:hAnsiTheme="majorHAnsi" w:cstheme="majorHAnsi"/>
                <w:b/>
                <w:sz w:val="18"/>
                <w:szCs w:val="18"/>
              </w:rPr>
            </w:pPr>
            <w:r w:rsidRPr="00080FF7">
              <w:rPr>
                <w:rFonts w:asciiTheme="majorHAnsi" w:hAnsiTheme="majorHAnsi" w:cstheme="majorHAnsi"/>
                <w:b/>
                <w:sz w:val="18"/>
                <w:szCs w:val="18"/>
              </w:rPr>
              <w:t>Know how to identify and describe the functions of different parts of plants.</w:t>
            </w:r>
          </w:p>
          <w:p w:rsidR="00F424AA" w:rsidRDefault="00F424AA" w:rsidP="00C03C1A">
            <w:pPr>
              <w:ind w:left="0" w:firstLine="0"/>
              <w:rPr>
                <w:rFonts w:asciiTheme="majorHAnsi" w:hAnsiTheme="majorHAnsi" w:cstheme="majorHAnsi"/>
                <w:b/>
                <w:sz w:val="18"/>
                <w:szCs w:val="18"/>
              </w:rPr>
            </w:pPr>
          </w:p>
          <w:p w:rsidR="007B4B16" w:rsidRDefault="007B4B16" w:rsidP="00C03C1A">
            <w:pPr>
              <w:ind w:left="0" w:firstLine="0"/>
              <w:rPr>
                <w:rFonts w:asciiTheme="majorHAnsi" w:hAnsiTheme="majorHAnsi" w:cstheme="majorHAnsi"/>
                <w:b/>
                <w:sz w:val="18"/>
                <w:szCs w:val="18"/>
              </w:rPr>
            </w:pPr>
            <w:r>
              <w:rPr>
                <w:rFonts w:asciiTheme="majorHAnsi" w:hAnsiTheme="majorHAnsi" w:cstheme="majorHAnsi"/>
                <w:b/>
                <w:sz w:val="18"/>
                <w:szCs w:val="18"/>
              </w:rPr>
              <w:t>WORKING SCIENTIFICALLY</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that we can ask questions and answer them by setting up scientific enquiries</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how to make relevant predictions that will be tested in a scientific enquiry</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how to use a range of equipment to measure accurately, including thermometers, data loggers, rulers and stopwatches</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 xml:space="preserve">Know – with structured guidance </w:t>
            </w:r>
            <w:proofErr w:type="gramStart"/>
            <w:r w:rsidRPr="007B4B16">
              <w:rPr>
                <w:rStyle w:val="SubtleEmphasis"/>
                <w:rFonts w:asciiTheme="majorHAnsi" w:hAnsiTheme="majorHAnsi" w:cstheme="majorHAnsi"/>
                <w:b/>
                <w:sz w:val="18"/>
                <w:szCs w:val="18"/>
              </w:rPr>
              <w:t>-  how</w:t>
            </w:r>
            <w:proofErr w:type="gramEnd"/>
            <w:r w:rsidRPr="007B4B16">
              <w:rPr>
                <w:rStyle w:val="SubtleEmphasis"/>
                <w:rFonts w:asciiTheme="majorHAnsi" w:hAnsiTheme="majorHAnsi" w:cstheme="majorHAnsi"/>
                <w:b/>
                <w:sz w:val="18"/>
                <w:szCs w:val="18"/>
              </w:rPr>
              <w:t xml:space="preserve"> to write a simple scientific enquiry write-up including an introduction, a list of equipment, a numbered method, a detailing of results and a conclusion</w:t>
            </w:r>
          </w:p>
          <w:p w:rsidR="007B4B16" w:rsidRPr="007B4B16" w:rsidRDefault="007B4B16" w:rsidP="007B4B16">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rsidR="007B4B16" w:rsidRPr="00080FF7" w:rsidRDefault="007B4B16" w:rsidP="00C03C1A">
            <w:pPr>
              <w:ind w:left="0" w:firstLine="0"/>
              <w:rPr>
                <w:rFonts w:asciiTheme="majorHAnsi" w:hAnsiTheme="majorHAnsi" w:cstheme="majorHAnsi"/>
                <w:b/>
                <w:sz w:val="18"/>
                <w:szCs w:val="18"/>
              </w:rPr>
            </w:pPr>
          </w:p>
        </w:tc>
        <w:tc>
          <w:tcPr>
            <w:tcW w:w="1896" w:type="dxa"/>
            <w:shd w:val="clear" w:color="auto" w:fill="FFFFFF" w:themeFill="background1"/>
          </w:tcPr>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lastRenderedPageBreak/>
              <w:t>Know that in a fair test one thing is altered (independent variable) and one thing that may change as a result is measured (dependent variable) while all other conditions are kept the same</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scientific enquiries can suggest relationships, but that they do not prove whether a prediction is true</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the conclusions of scientific enquiries can lead to further questions, where results can be clarified or extended to different contexts (e.g. effect of changing sunlight on a plant – does this work with other plants / different types of light / etc)</w:t>
            </w:r>
          </w:p>
          <w:p w:rsidR="007B4B16" w:rsidRPr="008E7688" w:rsidRDefault="007B4B16" w:rsidP="007B4B16">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they can draw conclusions from the findings of other scientists</w:t>
            </w:r>
          </w:p>
          <w:p w:rsidR="00F424AA" w:rsidRPr="00F424AA" w:rsidRDefault="007B4B16" w:rsidP="007B4B16">
            <w:pPr>
              <w:ind w:left="0" w:firstLine="0"/>
              <w:rPr>
                <w:rFonts w:asciiTheme="majorHAnsi" w:hAnsiTheme="majorHAnsi" w:cstheme="majorHAnsi"/>
                <w:sz w:val="18"/>
                <w:szCs w:val="18"/>
              </w:rPr>
            </w:pPr>
            <w:r w:rsidRPr="008E7688">
              <w:rPr>
                <w:rStyle w:val="SubtleEmphasis"/>
                <w:rFonts w:asciiTheme="majorHAnsi" w:hAnsiTheme="majorHAnsi" w:cstheme="majorHAnsi"/>
                <w:sz w:val="18"/>
                <w:szCs w:val="18"/>
              </w:rPr>
              <w:t xml:space="preserve">Know that a theory is an explanation of observations that has </w:t>
            </w:r>
            <w:r w:rsidRPr="008E7688">
              <w:rPr>
                <w:rStyle w:val="SubtleEmphasis"/>
                <w:rFonts w:asciiTheme="majorHAnsi" w:hAnsiTheme="majorHAnsi" w:cstheme="majorHAnsi"/>
                <w:sz w:val="18"/>
                <w:szCs w:val="18"/>
              </w:rPr>
              <w:lastRenderedPageBreak/>
              <w:t>been tested to some extent and that a hypothesis is an explanation that has not yet been tested, but that can be tested through a scientific enquiry</w:t>
            </w:r>
          </w:p>
        </w:tc>
        <w:tc>
          <w:tcPr>
            <w:tcW w:w="1885" w:type="dxa"/>
            <w:vMerge w:val="restart"/>
            <w:shd w:val="clear" w:color="auto" w:fill="FFFFFF" w:themeFill="background1"/>
          </w:tcPr>
          <w:p w:rsidR="00F424AA" w:rsidRPr="00F424AA" w:rsidRDefault="00F424AA" w:rsidP="00C03C1A">
            <w:pPr>
              <w:ind w:left="30" w:hanging="30"/>
              <w:rPr>
                <w:rFonts w:asciiTheme="majorHAnsi" w:hAnsiTheme="majorHAnsi" w:cstheme="majorHAnsi"/>
                <w:sz w:val="18"/>
                <w:szCs w:val="18"/>
              </w:rPr>
            </w:pPr>
            <w:r w:rsidRPr="00F424AA">
              <w:rPr>
                <w:rFonts w:asciiTheme="majorHAnsi" w:hAnsiTheme="majorHAnsi" w:cstheme="majorHAnsi"/>
                <w:sz w:val="18"/>
                <w:szCs w:val="18"/>
              </w:rPr>
              <w:lastRenderedPageBreak/>
              <w:t>extinction, fruit, nectar, anther, ovary, ovule, petal, pollen, stigma, style, stamen, function, exchange, dispersal, fertilization, vitamin, balanced diet, cartilage, invertebrate, contract, loosen, ribcage, insect</w:t>
            </w:r>
          </w:p>
          <w:p w:rsidR="00F424AA" w:rsidRDefault="00F424AA" w:rsidP="00C03C1A">
            <w:pPr>
              <w:ind w:left="30" w:hanging="30"/>
              <w:rPr>
                <w:rFonts w:asciiTheme="majorHAnsi" w:hAnsiTheme="majorHAnsi" w:cstheme="majorHAnsi"/>
                <w:sz w:val="18"/>
                <w:szCs w:val="18"/>
              </w:rPr>
            </w:pPr>
          </w:p>
          <w:p w:rsidR="00480AA4" w:rsidRPr="0065220D" w:rsidRDefault="00480AA4" w:rsidP="00480AA4">
            <w:pPr>
              <w:ind w:left="0" w:firstLine="0"/>
              <w:rPr>
                <w:rFonts w:asciiTheme="majorHAnsi" w:hAnsiTheme="majorHAnsi" w:cstheme="majorHAnsi"/>
                <w:b/>
                <w:sz w:val="18"/>
                <w:szCs w:val="18"/>
              </w:rPr>
            </w:pPr>
            <w:r w:rsidRPr="0065220D">
              <w:rPr>
                <w:rFonts w:asciiTheme="majorHAnsi" w:hAnsiTheme="majorHAnsi" w:cstheme="majorHAnsi"/>
                <w:b/>
                <w:sz w:val="18"/>
                <w:szCs w:val="18"/>
              </w:rPr>
              <w:t xml:space="preserve">WORKING SCIENTIFICALLY </w:t>
            </w:r>
          </w:p>
          <w:p w:rsidR="00480AA4" w:rsidRPr="008E7688" w:rsidRDefault="00480AA4" w:rsidP="00480AA4">
            <w:pPr>
              <w:ind w:left="0" w:firstLine="0"/>
              <w:rPr>
                <w:rFonts w:asciiTheme="majorHAnsi" w:hAnsiTheme="majorHAnsi" w:cstheme="majorHAnsi"/>
                <w:sz w:val="18"/>
                <w:szCs w:val="18"/>
              </w:rPr>
            </w:pPr>
            <w:r w:rsidRPr="008E7688">
              <w:rPr>
                <w:rFonts w:asciiTheme="majorHAnsi" w:hAnsiTheme="majorHAnsi" w:cstheme="majorHAnsi"/>
                <w:sz w:val="18"/>
                <w:szCs w:val="18"/>
              </w:rPr>
              <w:t>prediction, measurement, enquiry, dependent variable, independent variable, fair test, similar, theory, hypothesis</w:t>
            </w:r>
          </w:p>
          <w:p w:rsidR="00480AA4" w:rsidRPr="00F424AA" w:rsidRDefault="00480AA4" w:rsidP="00C03C1A">
            <w:pPr>
              <w:ind w:left="30" w:hanging="30"/>
              <w:rPr>
                <w:rFonts w:asciiTheme="majorHAnsi" w:hAnsiTheme="majorHAnsi" w:cstheme="majorHAnsi"/>
                <w:sz w:val="18"/>
                <w:szCs w:val="18"/>
              </w:rPr>
            </w:pPr>
          </w:p>
        </w:tc>
        <w:tc>
          <w:tcPr>
            <w:tcW w:w="1845" w:type="dxa"/>
            <w:vMerge w:val="restart"/>
            <w:shd w:val="clear" w:color="auto" w:fill="FFFFFF" w:themeFill="background1"/>
          </w:tcPr>
          <w:p w:rsidR="00F424AA" w:rsidRPr="00555B9B" w:rsidRDefault="00F424AA" w:rsidP="00C03C1A">
            <w:pPr>
              <w:ind w:left="0" w:firstLine="0"/>
              <w:rPr>
                <w:rFonts w:ascii="Tahoma" w:hAnsi="Tahoma" w:cs="Tahoma"/>
                <w:sz w:val="24"/>
                <w:szCs w:val="24"/>
              </w:rPr>
            </w:pPr>
          </w:p>
        </w:tc>
      </w:tr>
      <w:tr w:rsidR="00F424AA" w:rsidRPr="00555B9B" w:rsidTr="00AA75DC">
        <w:trPr>
          <w:cantSplit/>
          <w:trHeight w:val="95"/>
        </w:trPr>
        <w:tc>
          <w:tcPr>
            <w:tcW w:w="524" w:type="dxa"/>
            <w:vMerge/>
            <w:textDirection w:val="btLr"/>
          </w:tcPr>
          <w:p w:rsidR="00F424AA" w:rsidRDefault="00F424AA" w:rsidP="00C03C1A">
            <w:pPr>
              <w:ind w:left="0" w:right="113" w:firstLine="0"/>
              <w:jc w:val="center"/>
              <w:rPr>
                <w:rFonts w:ascii="Tahoma" w:hAnsi="Tahoma" w:cs="Tahoma"/>
                <w:sz w:val="24"/>
                <w:szCs w:val="24"/>
              </w:rPr>
            </w:pPr>
          </w:p>
        </w:tc>
        <w:tc>
          <w:tcPr>
            <w:tcW w:w="524" w:type="dxa"/>
            <w:vMerge/>
            <w:shd w:val="clear" w:color="auto" w:fill="00B050"/>
            <w:textDirection w:val="btLr"/>
          </w:tcPr>
          <w:p w:rsidR="00F424AA" w:rsidRDefault="00F424AA" w:rsidP="00C03C1A">
            <w:pPr>
              <w:ind w:left="0" w:right="113" w:firstLine="0"/>
              <w:jc w:val="center"/>
              <w:rPr>
                <w:rFonts w:ascii="Tahoma" w:hAnsi="Tahoma" w:cs="Tahoma"/>
                <w:sz w:val="24"/>
                <w:szCs w:val="24"/>
              </w:rPr>
            </w:pPr>
          </w:p>
        </w:tc>
        <w:tc>
          <w:tcPr>
            <w:tcW w:w="2850" w:type="dxa"/>
            <w:vMerge/>
            <w:tcBorders>
              <w:bottom w:val="single" w:sz="4" w:space="0" w:color="auto"/>
            </w:tcBorders>
            <w:shd w:val="clear" w:color="auto" w:fill="D6D1FF"/>
          </w:tcPr>
          <w:p w:rsidR="00F424AA" w:rsidRPr="00156E86" w:rsidRDefault="00F424AA" w:rsidP="00C03C1A">
            <w:pPr>
              <w:pStyle w:val="ListParagraph"/>
              <w:numPr>
                <w:ilvl w:val="0"/>
                <w:numId w:val="3"/>
              </w:numPr>
              <w:ind w:left="266" w:hanging="266"/>
            </w:pPr>
          </w:p>
        </w:tc>
        <w:tc>
          <w:tcPr>
            <w:tcW w:w="3060" w:type="dxa"/>
            <w:vMerge/>
            <w:shd w:val="clear" w:color="auto" w:fill="D6D1FF"/>
          </w:tcPr>
          <w:p w:rsidR="00F424AA" w:rsidRPr="00C03C1A" w:rsidRDefault="00F424AA" w:rsidP="00C03C1A">
            <w:pPr>
              <w:rPr>
                <w:rFonts w:asciiTheme="majorHAnsi" w:hAnsiTheme="majorHAnsi" w:cstheme="majorHAnsi"/>
                <w:bCs/>
                <w:sz w:val="16"/>
                <w:szCs w:val="16"/>
              </w:rPr>
            </w:pPr>
          </w:p>
        </w:tc>
        <w:tc>
          <w:tcPr>
            <w:tcW w:w="3121" w:type="dxa"/>
            <w:shd w:val="clear" w:color="auto" w:fill="D9E2F3" w:themeFill="accent1" w:themeFillTint="33"/>
          </w:tcPr>
          <w:p w:rsidR="00F424AA" w:rsidRPr="00392528" w:rsidRDefault="00F424AA" w:rsidP="00C03C1A">
            <w:pPr>
              <w:ind w:left="0" w:firstLine="0"/>
              <w:rPr>
                <w:rFonts w:ascii="Tahoma" w:hAnsi="Tahoma" w:cs="Tahoma"/>
                <w:sz w:val="20"/>
                <w:szCs w:val="24"/>
              </w:rPr>
            </w:pPr>
          </w:p>
        </w:tc>
        <w:tc>
          <w:tcPr>
            <w:tcW w:w="1896" w:type="dxa"/>
            <w:shd w:val="clear" w:color="auto" w:fill="D9E2F3" w:themeFill="accent1" w:themeFillTint="33"/>
          </w:tcPr>
          <w:p w:rsidR="00F424AA" w:rsidRPr="00392528" w:rsidRDefault="00F424AA" w:rsidP="00C03C1A">
            <w:pPr>
              <w:ind w:left="0" w:firstLine="0"/>
              <w:rPr>
                <w:rFonts w:ascii="Tahoma" w:hAnsi="Tahoma" w:cs="Tahoma"/>
                <w:sz w:val="20"/>
                <w:szCs w:val="24"/>
              </w:rPr>
            </w:pPr>
          </w:p>
        </w:tc>
        <w:tc>
          <w:tcPr>
            <w:tcW w:w="1885" w:type="dxa"/>
            <w:vMerge/>
            <w:shd w:val="clear" w:color="auto" w:fill="D6D1FF"/>
          </w:tcPr>
          <w:p w:rsidR="00F424AA" w:rsidRPr="00156E86" w:rsidRDefault="00F424AA" w:rsidP="00C03C1A">
            <w:pPr>
              <w:ind w:left="30" w:hanging="30"/>
              <w:rPr>
                <w:b/>
              </w:rPr>
            </w:pPr>
          </w:p>
        </w:tc>
        <w:tc>
          <w:tcPr>
            <w:tcW w:w="1845" w:type="dxa"/>
            <w:vMerge/>
            <w:shd w:val="clear" w:color="auto" w:fill="D6D1FF"/>
          </w:tcPr>
          <w:p w:rsidR="00F424AA" w:rsidRPr="00555B9B" w:rsidRDefault="00F424AA" w:rsidP="00C03C1A">
            <w:pPr>
              <w:ind w:left="0" w:firstLine="0"/>
              <w:rPr>
                <w:rFonts w:ascii="Tahoma" w:hAnsi="Tahoma" w:cs="Tahoma"/>
                <w:sz w:val="24"/>
                <w:szCs w:val="24"/>
              </w:rPr>
            </w:pPr>
          </w:p>
        </w:tc>
      </w:tr>
      <w:tr w:rsidR="00C03C1A" w:rsidRPr="00555B9B" w:rsidTr="00D13B9A">
        <w:trPr>
          <w:cantSplit/>
          <w:trHeight w:val="2999"/>
        </w:trPr>
        <w:tc>
          <w:tcPr>
            <w:tcW w:w="524" w:type="dxa"/>
            <w:vMerge/>
            <w:textDirection w:val="btLr"/>
          </w:tcPr>
          <w:p w:rsidR="00C03C1A" w:rsidRDefault="00C03C1A" w:rsidP="00C03C1A">
            <w:pPr>
              <w:ind w:left="0" w:right="113" w:firstLine="0"/>
              <w:jc w:val="center"/>
              <w:rPr>
                <w:rFonts w:ascii="Tahoma" w:hAnsi="Tahoma" w:cs="Tahoma"/>
                <w:sz w:val="24"/>
                <w:szCs w:val="24"/>
              </w:rPr>
            </w:pPr>
          </w:p>
        </w:tc>
        <w:tc>
          <w:tcPr>
            <w:tcW w:w="524" w:type="dxa"/>
            <w:shd w:val="clear" w:color="auto" w:fill="7030A0"/>
            <w:textDirection w:val="btLr"/>
          </w:tcPr>
          <w:p w:rsidR="00C03C1A" w:rsidRDefault="00C03C1A" w:rsidP="00C03C1A">
            <w:pPr>
              <w:ind w:left="0" w:right="113" w:firstLine="0"/>
              <w:jc w:val="center"/>
              <w:rPr>
                <w:rFonts w:ascii="Tahoma" w:hAnsi="Tahoma" w:cs="Tahoma"/>
                <w:sz w:val="24"/>
                <w:szCs w:val="24"/>
              </w:rPr>
            </w:pPr>
            <w:r>
              <w:rPr>
                <w:rFonts w:ascii="Tahoma" w:hAnsi="Tahoma" w:cs="Tahoma"/>
                <w:sz w:val="24"/>
                <w:szCs w:val="24"/>
              </w:rPr>
              <w:t>Rocks and Fossils</w:t>
            </w:r>
          </w:p>
        </w:tc>
        <w:tc>
          <w:tcPr>
            <w:tcW w:w="2850" w:type="dxa"/>
            <w:tcBorders>
              <w:bottom w:val="single" w:sz="4" w:space="0" w:color="auto"/>
            </w:tcBorders>
            <w:shd w:val="clear" w:color="auto" w:fill="FFFFFF" w:themeFill="background1"/>
          </w:tcPr>
          <w:p w:rsidR="00C03C1A" w:rsidRPr="00F424AA" w:rsidRDefault="00C03C1A" w:rsidP="00C03C1A">
            <w:pPr>
              <w:tabs>
                <w:tab w:val="left" w:pos="266"/>
              </w:tabs>
              <w:ind w:left="0" w:firstLine="0"/>
              <w:rPr>
                <w:rFonts w:ascii="Calibri Light" w:hAnsi="Calibri Light" w:cs="Calibri Light"/>
                <w:sz w:val="18"/>
                <w:szCs w:val="18"/>
              </w:rPr>
            </w:pPr>
            <w:r w:rsidRPr="00F424AA">
              <w:rPr>
                <w:rFonts w:ascii="Calibri Light" w:hAnsi="Calibri Light" w:cs="Calibri Light"/>
                <w:sz w:val="18"/>
                <w:szCs w:val="18"/>
              </w:rPr>
              <w:t>•</w:t>
            </w:r>
            <w:r w:rsidRPr="00F424AA">
              <w:rPr>
                <w:rFonts w:ascii="Calibri Light" w:hAnsi="Calibri Light" w:cs="Calibri Light"/>
                <w:sz w:val="18"/>
                <w:szCs w:val="18"/>
              </w:rPr>
              <w:tab/>
              <w:t>Sc3/3.1a    compare and group together different kinds of rocks on the basis of their appearance and simple physical properties</w:t>
            </w:r>
          </w:p>
          <w:p w:rsidR="00C03C1A" w:rsidRPr="00F424AA" w:rsidRDefault="00C03C1A" w:rsidP="00C03C1A">
            <w:pPr>
              <w:tabs>
                <w:tab w:val="left" w:pos="266"/>
              </w:tabs>
              <w:ind w:left="0" w:firstLine="0"/>
              <w:rPr>
                <w:rFonts w:ascii="Calibri Light" w:hAnsi="Calibri Light" w:cs="Calibri Light"/>
                <w:sz w:val="18"/>
                <w:szCs w:val="18"/>
              </w:rPr>
            </w:pPr>
            <w:r w:rsidRPr="00F424AA">
              <w:rPr>
                <w:rFonts w:ascii="Calibri Light" w:hAnsi="Calibri Light" w:cs="Calibri Light"/>
                <w:sz w:val="18"/>
                <w:szCs w:val="18"/>
              </w:rPr>
              <w:t>•</w:t>
            </w:r>
            <w:r w:rsidRPr="00F424AA">
              <w:rPr>
                <w:rFonts w:ascii="Calibri Light" w:hAnsi="Calibri Light" w:cs="Calibri Light"/>
                <w:sz w:val="18"/>
                <w:szCs w:val="18"/>
              </w:rPr>
              <w:tab/>
              <w:t>Sc3/3.1b    describe in simple terms how fossils are formed when things that have lived are trapped within rock</w:t>
            </w:r>
          </w:p>
          <w:p w:rsidR="00C03C1A" w:rsidRDefault="00C03C1A" w:rsidP="00C03C1A">
            <w:pPr>
              <w:tabs>
                <w:tab w:val="left" w:pos="266"/>
              </w:tabs>
              <w:ind w:left="0" w:firstLine="0"/>
              <w:rPr>
                <w:rFonts w:ascii="Calibri Light" w:hAnsi="Calibri Light" w:cs="Calibri Light"/>
                <w:sz w:val="18"/>
                <w:szCs w:val="18"/>
              </w:rPr>
            </w:pPr>
            <w:r w:rsidRPr="00F424AA">
              <w:rPr>
                <w:rFonts w:ascii="Calibri Light" w:hAnsi="Calibri Light" w:cs="Calibri Light"/>
                <w:sz w:val="18"/>
                <w:szCs w:val="18"/>
              </w:rPr>
              <w:t>•</w:t>
            </w:r>
            <w:r w:rsidRPr="00F424AA">
              <w:rPr>
                <w:rFonts w:ascii="Calibri Light" w:hAnsi="Calibri Light" w:cs="Calibri Light"/>
                <w:sz w:val="18"/>
                <w:szCs w:val="18"/>
              </w:rPr>
              <w:tab/>
              <w:t>Sc3/3.1c    recognise that soils are made from rocks and organic matter.</w:t>
            </w:r>
          </w:p>
          <w:p w:rsidR="00B64B2B" w:rsidRDefault="00B64B2B" w:rsidP="00C03C1A">
            <w:pPr>
              <w:tabs>
                <w:tab w:val="left" w:pos="266"/>
              </w:tabs>
              <w:ind w:left="0" w:firstLine="0"/>
              <w:rPr>
                <w:rFonts w:ascii="Calibri Light" w:hAnsi="Calibri Light" w:cs="Calibri Light"/>
                <w:sz w:val="18"/>
                <w:szCs w:val="18"/>
              </w:rPr>
            </w:pPr>
          </w:p>
          <w:p w:rsidR="00B64B2B" w:rsidRPr="00B64B2B" w:rsidRDefault="00B64B2B" w:rsidP="00C03C1A">
            <w:pPr>
              <w:tabs>
                <w:tab w:val="left" w:pos="266"/>
              </w:tabs>
              <w:ind w:left="0" w:firstLine="0"/>
              <w:rPr>
                <w:rFonts w:ascii="Calibri Light" w:hAnsi="Calibri Light" w:cs="Calibri Light"/>
                <w:b/>
                <w:sz w:val="18"/>
                <w:szCs w:val="18"/>
              </w:rPr>
            </w:pPr>
            <w:r w:rsidRPr="00B64B2B">
              <w:rPr>
                <w:rFonts w:ascii="Calibri Light" w:hAnsi="Calibri Light" w:cs="Calibri Light"/>
                <w:b/>
                <w:sz w:val="18"/>
                <w:szCs w:val="18"/>
              </w:rPr>
              <w:t>WORKING SCIENTIFICALLY</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Sc4/1.1    asking relevant questions and using different types of scientific enquiries to answer them</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Sc4/1.2    setting up simple practical enquiries, comparative and fair tests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Sc4/1.3    making systematic and careful observations and, where appropriate, taking accurate measurements using standard units, using a range of equipment, including thermometers and data loggers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Sc4/1.4    gathering, recording, classifying and presenting data in a variety of ways to help in answering questions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Sc4/1.5    recording findings using simple scientific language, drawings, labelled diagrams, keys, bar charts, and tables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 xml:space="preserve">Sc4/1.6    reporting on findings from enquiries, including oral and written explanations, displays or </w:t>
            </w:r>
            <w:r w:rsidRPr="008E7688">
              <w:rPr>
                <w:rStyle w:val="SubtleEmphasis"/>
                <w:rFonts w:asciiTheme="majorHAnsi" w:hAnsiTheme="majorHAnsi" w:cstheme="majorHAnsi"/>
                <w:sz w:val="18"/>
                <w:szCs w:val="18"/>
              </w:rPr>
              <w:lastRenderedPageBreak/>
              <w:t>presentations of results and conclusions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Sc4/1.7    using results to draw simple conclusions, ma</w:t>
            </w:r>
            <w:bookmarkStart w:id="0" w:name="_GoBack"/>
            <w:bookmarkEnd w:id="0"/>
            <w:r w:rsidRPr="008E7688">
              <w:rPr>
                <w:rStyle w:val="SubtleEmphasis"/>
                <w:rFonts w:asciiTheme="majorHAnsi" w:hAnsiTheme="majorHAnsi" w:cstheme="majorHAnsi"/>
                <w:sz w:val="18"/>
                <w:szCs w:val="18"/>
              </w:rPr>
              <w:t>ke predictions for new values, suggest improvements and raise further questions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Sc4/1.8    identifying differences, similarities or changes related to simple scientific ideas and processes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Sc4/1.9    using straightforward scientific evidence to answer questions or to support their findings.</w:t>
            </w:r>
          </w:p>
          <w:p w:rsidR="00B64B2B" w:rsidRPr="00F424AA" w:rsidRDefault="00B64B2B" w:rsidP="00C03C1A">
            <w:pPr>
              <w:tabs>
                <w:tab w:val="left" w:pos="266"/>
              </w:tabs>
              <w:ind w:left="0" w:firstLine="0"/>
              <w:rPr>
                <w:rFonts w:ascii="Calibri Light" w:hAnsi="Calibri Light" w:cs="Calibri Light"/>
                <w:sz w:val="18"/>
                <w:szCs w:val="18"/>
              </w:rPr>
            </w:pPr>
          </w:p>
        </w:tc>
        <w:tc>
          <w:tcPr>
            <w:tcW w:w="3060" w:type="dxa"/>
            <w:shd w:val="clear" w:color="auto" w:fill="FFFFFF" w:themeFill="background1"/>
          </w:tcPr>
          <w:p w:rsidR="00C03C1A" w:rsidRPr="00080FF7" w:rsidRDefault="00C03C1A" w:rsidP="00C03C1A">
            <w:pPr>
              <w:pStyle w:val="ListParagraph"/>
              <w:numPr>
                <w:ilvl w:val="0"/>
                <w:numId w:val="4"/>
              </w:numPr>
              <w:ind w:left="0" w:hanging="176"/>
              <w:rPr>
                <w:rFonts w:ascii="Calibri Light" w:hAnsi="Calibri Light" w:cs="Calibri Light"/>
                <w:b/>
                <w:sz w:val="18"/>
                <w:szCs w:val="18"/>
              </w:rPr>
            </w:pPr>
            <w:r w:rsidRPr="00080FF7">
              <w:rPr>
                <w:rFonts w:ascii="Calibri Light" w:hAnsi="Calibri Light" w:cs="Calibri Light"/>
                <w:b/>
                <w:sz w:val="18"/>
                <w:szCs w:val="18"/>
              </w:rPr>
              <w:lastRenderedPageBreak/>
              <w:t>Know there are three kinds of rocks: igneous, sedimentary and metamorphic and name some types of each.</w:t>
            </w:r>
          </w:p>
          <w:p w:rsidR="00080FF7" w:rsidRPr="00080FF7" w:rsidRDefault="00080FF7" w:rsidP="00C03C1A">
            <w:pPr>
              <w:pStyle w:val="ListParagraph"/>
              <w:numPr>
                <w:ilvl w:val="0"/>
                <w:numId w:val="4"/>
              </w:numPr>
              <w:ind w:left="0" w:hanging="176"/>
              <w:rPr>
                <w:rFonts w:ascii="Calibri Light" w:hAnsi="Calibri Light" w:cs="Calibri Light"/>
                <w:b/>
                <w:sz w:val="18"/>
                <w:szCs w:val="18"/>
              </w:rPr>
            </w:pPr>
          </w:p>
          <w:p w:rsidR="00C03C1A" w:rsidRPr="00080FF7" w:rsidRDefault="00C03C1A" w:rsidP="00C03C1A">
            <w:pPr>
              <w:pStyle w:val="ListParagraph"/>
              <w:numPr>
                <w:ilvl w:val="0"/>
                <w:numId w:val="4"/>
              </w:numPr>
              <w:ind w:left="0" w:hanging="176"/>
              <w:rPr>
                <w:rFonts w:ascii="Calibri Light" w:hAnsi="Calibri Light" w:cs="Calibri Light"/>
                <w:b/>
                <w:sz w:val="18"/>
                <w:szCs w:val="18"/>
              </w:rPr>
            </w:pPr>
            <w:r w:rsidRPr="00080FF7">
              <w:rPr>
                <w:rFonts w:ascii="Calibri Light" w:hAnsi="Calibri Light" w:cs="Calibri Light"/>
                <w:b/>
                <w:sz w:val="18"/>
                <w:szCs w:val="18"/>
              </w:rPr>
              <w:t>Know how each type of rocks are formed.</w:t>
            </w:r>
          </w:p>
          <w:p w:rsidR="00080FF7" w:rsidRPr="00080FF7" w:rsidRDefault="00080FF7" w:rsidP="00C03C1A">
            <w:pPr>
              <w:pStyle w:val="ListParagraph"/>
              <w:numPr>
                <w:ilvl w:val="0"/>
                <w:numId w:val="4"/>
              </w:numPr>
              <w:ind w:left="0" w:hanging="176"/>
              <w:rPr>
                <w:rFonts w:ascii="Calibri Light" w:hAnsi="Calibri Light" w:cs="Calibri Light"/>
                <w:b/>
                <w:sz w:val="18"/>
                <w:szCs w:val="18"/>
              </w:rPr>
            </w:pPr>
          </w:p>
          <w:p w:rsidR="00C03C1A" w:rsidRPr="00080FF7" w:rsidRDefault="00C03C1A" w:rsidP="00C03C1A">
            <w:pPr>
              <w:pStyle w:val="ListParagraph"/>
              <w:numPr>
                <w:ilvl w:val="0"/>
                <w:numId w:val="4"/>
              </w:numPr>
              <w:ind w:left="0" w:hanging="176"/>
              <w:rPr>
                <w:rFonts w:ascii="Calibri Light" w:hAnsi="Calibri Light" w:cs="Calibri Light"/>
                <w:b/>
                <w:sz w:val="18"/>
                <w:szCs w:val="18"/>
              </w:rPr>
            </w:pPr>
            <w:r w:rsidRPr="00080FF7">
              <w:rPr>
                <w:rFonts w:ascii="Calibri Light" w:hAnsi="Calibri Light" w:cs="Calibri Light"/>
                <w:b/>
                <w:sz w:val="18"/>
                <w:szCs w:val="18"/>
              </w:rPr>
              <w:t>Know, in simple terms, how fossils are formed.</w:t>
            </w:r>
          </w:p>
          <w:p w:rsidR="00080FF7" w:rsidRPr="00080FF7" w:rsidRDefault="00080FF7" w:rsidP="00C03C1A">
            <w:pPr>
              <w:pStyle w:val="ListParagraph"/>
              <w:numPr>
                <w:ilvl w:val="0"/>
                <w:numId w:val="4"/>
              </w:numPr>
              <w:ind w:left="0" w:hanging="176"/>
              <w:rPr>
                <w:rFonts w:ascii="Calibri Light" w:hAnsi="Calibri Light" w:cs="Calibri Light"/>
                <w:b/>
                <w:sz w:val="18"/>
                <w:szCs w:val="18"/>
              </w:rPr>
            </w:pPr>
          </w:p>
          <w:p w:rsidR="00080FF7" w:rsidRPr="00080FF7" w:rsidRDefault="00C03C1A" w:rsidP="00C03C1A">
            <w:pPr>
              <w:rPr>
                <w:rFonts w:ascii="Calibri Light" w:hAnsi="Calibri Light" w:cs="Calibri Light"/>
                <w:b/>
                <w:sz w:val="18"/>
                <w:szCs w:val="18"/>
              </w:rPr>
            </w:pPr>
            <w:r w:rsidRPr="00080FF7">
              <w:rPr>
                <w:rFonts w:ascii="Calibri Light" w:hAnsi="Calibri Light" w:cs="Calibri Light"/>
                <w:b/>
                <w:sz w:val="18"/>
                <w:szCs w:val="18"/>
              </w:rPr>
              <w:t xml:space="preserve">Know that soil is made from tiny </w:t>
            </w:r>
          </w:p>
          <w:p w:rsidR="00080FF7" w:rsidRPr="00080FF7" w:rsidRDefault="00C03C1A" w:rsidP="00C03C1A">
            <w:pPr>
              <w:rPr>
                <w:rFonts w:ascii="Calibri Light" w:hAnsi="Calibri Light" w:cs="Calibri Light"/>
                <w:b/>
                <w:sz w:val="18"/>
                <w:szCs w:val="18"/>
              </w:rPr>
            </w:pPr>
            <w:r w:rsidRPr="00080FF7">
              <w:rPr>
                <w:rFonts w:ascii="Calibri Light" w:hAnsi="Calibri Light" w:cs="Calibri Light"/>
                <w:b/>
                <w:sz w:val="18"/>
                <w:szCs w:val="18"/>
              </w:rPr>
              <w:t xml:space="preserve">particles of rock broken down by the </w:t>
            </w:r>
          </w:p>
          <w:p w:rsidR="00080FF7" w:rsidRPr="00080FF7" w:rsidRDefault="00C03C1A" w:rsidP="00C03C1A">
            <w:pPr>
              <w:rPr>
                <w:rFonts w:ascii="Calibri Light" w:hAnsi="Calibri Light" w:cs="Calibri Light"/>
                <w:b/>
                <w:sz w:val="18"/>
                <w:szCs w:val="18"/>
              </w:rPr>
            </w:pPr>
            <w:r w:rsidRPr="00080FF7">
              <w:rPr>
                <w:rFonts w:ascii="Calibri Light" w:hAnsi="Calibri Light" w:cs="Calibri Light"/>
                <w:b/>
                <w:sz w:val="18"/>
                <w:szCs w:val="18"/>
              </w:rPr>
              <w:t xml:space="preserve">action of weather (weathering) and </w:t>
            </w:r>
          </w:p>
          <w:p w:rsidR="00080FF7" w:rsidRPr="00080FF7" w:rsidRDefault="00C03C1A" w:rsidP="00C03C1A">
            <w:pPr>
              <w:rPr>
                <w:rFonts w:ascii="Calibri Light" w:hAnsi="Calibri Light" w:cs="Calibri Light"/>
                <w:b/>
                <w:sz w:val="18"/>
                <w:szCs w:val="18"/>
              </w:rPr>
            </w:pPr>
            <w:r w:rsidRPr="00080FF7">
              <w:rPr>
                <w:rFonts w:ascii="Calibri Light" w:hAnsi="Calibri Light" w:cs="Calibri Light"/>
                <w:b/>
                <w:sz w:val="18"/>
                <w:szCs w:val="18"/>
              </w:rPr>
              <w:t xml:space="preserve">this alongside organic matter makes up </w:t>
            </w:r>
          </w:p>
          <w:p w:rsidR="00C03C1A" w:rsidRPr="00F424AA" w:rsidRDefault="00C03C1A" w:rsidP="00C03C1A">
            <w:pPr>
              <w:rPr>
                <w:rFonts w:ascii="Calibri Light" w:hAnsi="Calibri Light" w:cs="Calibri Light"/>
                <w:b/>
                <w:sz w:val="18"/>
                <w:szCs w:val="18"/>
              </w:rPr>
            </w:pPr>
            <w:r w:rsidRPr="00080FF7">
              <w:rPr>
                <w:rFonts w:ascii="Calibri Light" w:hAnsi="Calibri Light" w:cs="Calibri Light"/>
                <w:b/>
                <w:sz w:val="18"/>
                <w:szCs w:val="18"/>
              </w:rPr>
              <w:t>soil.</w:t>
            </w:r>
            <w:r w:rsidRPr="00F424AA">
              <w:rPr>
                <w:rFonts w:ascii="Calibri Light" w:hAnsi="Calibri Light" w:cs="Calibri Light"/>
                <w:sz w:val="18"/>
                <w:szCs w:val="18"/>
              </w:rPr>
              <w:t xml:space="preserve"> </w:t>
            </w:r>
          </w:p>
        </w:tc>
        <w:tc>
          <w:tcPr>
            <w:tcW w:w="3121" w:type="dxa"/>
            <w:shd w:val="clear" w:color="auto" w:fill="FFFFFF" w:themeFill="background1"/>
          </w:tcPr>
          <w:p w:rsidR="00E934A2" w:rsidRPr="007B4B16" w:rsidRDefault="00E934A2" w:rsidP="00E934A2">
            <w:pPr>
              <w:pStyle w:val="ListParagraph"/>
              <w:numPr>
                <w:ilvl w:val="0"/>
                <w:numId w:val="1"/>
              </w:numPr>
              <w:ind w:left="176" w:hanging="142"/>
              <w:rPr>
                <w:rStyle w:val="SubtleEmphasis"/>
                <w:rFonts w:asciiTheme="majorHAnsi" w:hAnsiTheme="majorHAnsi" w:cstheme="majorHAnsi"/>
                <w:b/>
                <w:i w:val="0"/>
                <w:sz w:val="18"/>
                <w:szCs w:val="18"/>
              </w:rPr>
            </w:pPr>
            <w:r w:rsidRPr="007B4B16">
              <w:rPr>
                <w:rStyle w:val="SubtleEmphasis"/>
                <w:rFonts w:asciiTheme="majorHAnsi" w:hAnsiTheme="majorHAnsi" w:cstheme="majorHAnsi"/>
                <w:b/>
                <w:sz w:val="18"/>
                <w:szCs w:val="18"/>
              </w:rPr>
              <w:t>Know that we can ask questions and answer them by setting up scientific enquiries</w:t>
            </w:r>
          </w:p>
          <w:p w:rsidR="00C03C1A" w:rsidRPr="00E934A2" w:rsidRDefault="00C03C1A" w:rsidP="00E934A2">
            <w:pPr>
              <w:pStyle w:val="ListParagraph"/>
              <w:ind w:left="176" w:firstLine="0"/>
              <w:rPr>
                <w:rFonts w:ascii="Calibri Light" w:hAnsi="Calibri Light" w:cs="Calibri Light"/>
                <w:sz w:val="18"/>
                <w:szCs w:val="18"/>
              </w:rPr>
            </w:pPr>
          </w:p>
        </w:tc>
        <w:tc>
          <w:tcPr>
            <w:tcW w:w="1896" w:type="dxa"/>
            <w:shd w:val="clear" w:color="auto" w:fill="FFFFFF" w:themeFill="background1"/>
          </w:tcPr>
          <w:p w:rsidR="00F966A4" w:rsidRPr="008E7688" w:rsidRDefault="00F966A4" w:rsidP="00F966A4">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in a fair test one thing is altered (independent variable) and one thing that may change as a result is measured (dependent variable) while all other conditions are kept the same</w:t>
            </w:r>
          </w:p>
          <w:p w:rsidR="00F966A4" w:rsidRPr="008E7688" w:rsidRDefault="00F966A4" w:rsidP="00F966A4">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scientific enquiries can suggest relationships, but that they do not prove whether a prediction is true</w:t>
            </w:r>
          </w:p>
          <w:p w:rsidR="00F966A4" w:rsidRPr="008E7688" w:rsidRDefault="00F966A4" w:rsidP="00F966A4">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the conclusions of scientific enquiries can lead to further questions, where results can be clarified or extended to different contexts (e.g. effect of changing sunlight on a plant – does this work with other plants / different types of light / etc)</w:t>
            </w:r>
          </w:p>
          <w:p w:rsidR="00F966A4" w:rsidRPr="008E7688" w:rsidRDefault="00F966A4" w:rsidP="00F966A4">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they can draw conclusions from the findings of other scientists</w:t>
            </w:r>
          </w:p>
          <w:p w:rsidR="00C03C1A" w:rsidRPr="00F424AA" w:rsidRDefault="00F966A4" w:rsidP="00F966A4">
            <w:pPr>
              <w:ind w:left="0" w:firstLine="0"/>
              <w:rPr>
                <w:rFonts w:ascii="Calibri Light" w:hAnsi="Calibri Light" w:cs="Calibri Light"/>
                <w:sz w:val="18"/>
                <w:szCs w:val="18"/>
              </w:rPr>
            </w:pPr>
            <w:r w:rsidRPr="008E7688">
              <w:rPr>
                <w:rStyle w:val="SubtleEmphasis"/>
                <w:rFonts w:asciiTheme="majorHAnsi" w:hAnsiTheme="majorHAnsi" w:cstheme="majorHAnsi"/>
                <w:sz w:val="18"/>
                <w:szCs w:val="18"/>
              </w:rPr>
              <w:t xml:space="preserve">Know that a theory is an explanation of observations that has </w:t>
            </w:r>
            <w:r w:rsidRPr="008E7688">
              <w:rPr>
                <w:rStyle w:val="SubtleEmphasis"/>
                <w:rFonts w:asciiTheme="majorHAnsi" w:hAnsiTheme="majorHAnsi" w:cstheme="majorHAnsi"/>
                <w:sz w:val="18"/>
                <w:szCs w:val="18"/>
              </w:rPr>
              <w:lastRenderedPageBreak/>
              <w:t>been tested to some extent and that a hypothesis is an explanation that has not yet been tested, but that can be tested through a scientific enquiry</w:t>
            </w:r>
          </w:p>
        </w:tc>
        <w:tc>
          <w:tcPr>
            <w:tcW w:w="1885" w:type="dxa"/>
            <w:shd w:val="clear" w:color="auto" w:fill="FFFFFF" w:themeFill="background1"/>
          </w:tcPr>
          <w:p w:rsidR="00F966A4" w:rsidRDefault="00C03C1A" w:rsidP="00F966A4">
            <w:pPr>
              <w:rPr>
                <w:rFonts w:ascii="Calibri Light" w:hAnsi="Calibri Light" w:cs="Calibri Light"/>
                <w:sz w:val="18"/>
                <w:szCs w:val="18"/>
              </w:rPr>
            </w:pPr>
            <w:r w:rsidRPr="00F424AA">
              <w:rPr>
                <w:rFonts w:ascii="Calibri Light" w:hAnsi="Calibri Light" w:cs="Calibri Light"/>
                <w:b/>
                <w:sz w:val="18"/>
                <w:szCs w:val="18"/>
              </w:rPr>
              <w:lastRenderedPageBreak/>
              <w:t xml:space="preserve">extinction, </w:t>
            </w:r>
            <w:r w:rsidRPr="00F424AA">
              <w:rPr>
                <w:rFonts w:ascii="Calibri Light" w:hAnsi="Calibri Light" w:cs="Calibri Light"/>
                <w:sz w:val="18"/>
                <w:szCs w:val="18"/>
              </w:rPr>
              <w:t xml:space="preserve">igneous, </w:t>
            </w:r>
          </w:p>
          <w:p w:rsidR="00F966A4"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metamorphic, </w:t>
            </w:r>
          </w:p>
          <w:p w:rsidR="00F966A4"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sedimentary, </w:t>
            </w:r>
          </w:p>
          <w:p w:rsidR="00F966A4"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palaeontologist, </w:t>
            </w:r>
          </w:p>
          <w:p w:rsidR="00F966A4"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weathering, </w:t>
            </w:r>
          </w:p>
          <w:p w:rsidR="00F966A4" w:rsidRDefault="00C03C1A" w:rsidP="00C03C1A">
            <w:pPr>
              <w:rPr>
                <w:rFonts w:ascii="Calibri Light" w:hAnsi="Calibri Light" w:cs="Calibri Light"/>
                <w:sz w:val="18"/>
                <w:szCs w:val="18"/>
              </w:rPr>
            </w:pPr>
            <w:r w:rsidRPr="00F424AA">
              <w:rPr>
                <w:rFonts w:ascii="Calibri Light" w:hAnsi="Calibri Light" w:cs="Calibri Light"/>
                <w:sz w:val="18"/>
                <w:szCs w:val="18"/>
              </w:rPr>
              <w:t>molten rock,</w:t>
            </w:r>
          </w:p>
          <w:p w:rsidR="00F966A4"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crust, </w:t>
            </w:r>
          </w:p>
          <w:p w:rsidR="00F966A4"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tectonic plates, </w:t>
            </w:r>
          </w:p>
          <w:p w:rsidR="00C03C1A" w:rsidRDefault="00C03C1A" w:rsidP="00C03C1A">
            <w:pPr>
              <w:rPr>
                <w:rFonts w:ascii="Calibri Light" w:hAnsi="Calibri Light" w:cs="Calibri Light"/>
                <w:sz w:val="18"/>
                <w:szCs w:val="18"/>
              </w:rPr>
            </w:pPr>
            <w:r w:rsidRPr="00F424AA">
              <w:rPr>
                <w:rFonts w:ascii="Calibri Light" w:hAnsi="Calibri Light" w:cs="Calibri Light"/>
                <w:sz w:val="18"/>
                <w:szCs w:val="18"/>
              </w:rPr>
              <w:t>scavengers, fossil</w:t>
            </w:r>
          </w:p>
          <w:p w:rsidR="001B5C1B" w:rsidRDefault="001B5C1B" w:rsidP="00C03C1A">
            <w:pPr>
              <w:rPr>
                <w:rFonts w:ascii="Calibri Light" w:hAnsi="Calibri Light" w:cs="Calibri Light"/>
                <w:sz w:val="18"/>
                <w:szCs w:val="18"/>
              </w:rPr>
            </w:pPr>
          </w:p>
          <w:p w:rsidR="001B5C1B" w:rsidRPr="0065220D" w:rsidRDefault="001B5C1B" w:rsidP="001B5C1B">
            <w:pPr>
              <w:ind w:left="0" w:firstLine="0"/>
              <w:rPr>
                <w:rFonts w:asciiTheme="majorHAnsi" w:hAnsiTheme="majorHAnsi" w:cstheme="majorHAnsi"/>
                <w:b/>
                <w:sz w:val="18"/>
                <w:szCs w:val="18"/>
              </w:rPr>
            </w:pPr>
            <w:r w:rsidRPr="0065220D">
              <w:rPr>
                <w:rFonts w:asciiTheme="majorHAnsi" w:hAnsiTheme="majorHAnsi" w:cstheme="majorHAnsi"/>
                <w:b/>
                <w:sz w:val="18"/>
                <w:szCs w:val="18"/>
              </w:rPr>
              <w:t xml:space="preserve">WORKING SCIENTIFICALLY </w:t>
            </w:r>
          </w:p>
          <w:p w:rsidR="001B5C1B" w:rsidRPr="008E7688" w:rsidRDefault="001B5C1B" w:rsidP="001B5C1B">
            <w:pPr>
              <w:ind w:left="0" w:firstLine="0"/>
              <w:rPr>
                <w:rFonts w:asciiTheme="majorHAnsi" w:hAnsiTheme="majorHAnsi" w:cstheme="majorHAnsi"/>
                <w:sz w:val="18"/>
                <w:szCs w:val="18"/>
              </w:rPr>
            </w:pPr>
            <w:r w:rsidRPr="008E7688">
              <w:rPr>
                <w:rFonts w:asciiTheme="majorHAnsi" w:hAnsiTheme="majorHAnsi" w:cstheme="majorHAnsi"/>
                <w:sz w:val="18"/>
                <w:szCs w:val="18"/>
              </w:rPr>
              <w:t>prediction, measurement, enquiry, dependent variable, independent variable, fair test, similar, theory, hypothesis</w:t>
            </w:r>
          </w:p>
          <w:p w:rsidR="001B5C1B" w:rsidRPr="00F424AA" w:rsidRDefault="001B5C1B" w:rsidP="00C03C1A">
            <w:pPr>
              <w:rPr>
                <w:rFonts w:ascii="Calibri Light" w:hAnsi="Calibri Light" w:cs="Calibri Light"/>
                <w:sz w:val="18"/>
                <w:szCs w:val="18"/>
              </w:rPr>
            </w:pPr>
          </w:p>
          <w:p w:rsidR="00C03C1A" w:rsidRPr="00F424AA" w:rsidRDefault="00C03C1A" w:rsidP="00C03C1A">
            <w:pPr>
              <w:ind w:left="0" w:firstLine="0"/>
              <w:rPr>
                <w:rFonts w:ascii="Calibri Light" w:hAnsi="Calibri Light" w:cs="Calibri Light"/>
                <w:sz w:val="18"/>
                <w:szCs w:val="18"/>
              </w:rPr>
            </w:pPr>
          </w:p>
        </w:tc>
        <w:tc>
          <w:tcPr>
            <w:tcW w:w="1845" w:type="dxa"/>
            <w:shd w:val="clear" w:color="auto" w:fill="FFFFFF" w:themeFill="background1"/>
          </w:tcPr>
          <w:p w:rsidR="00C03C1A" w:rsidRPr="00555B9B" w:rsidRDefault="00C03C1A" w:rsidP="00C03C1A">
            <w:pPr>
              <w:ind w:left="0" w:firstLine="0"/>
              <w:rPr>
                <w:rFonts w:ascii="Tahoma" w:hAnsi="Tahoma" w:cs="Tahoma"/>
                <w:sz w:val="24"/>
                <w:szCs w:val="24"/>
              </w:rPr>
            </w:pPr>
          </w:p>
        </w:tc>
      </w:tr>
      <w:tr w:rsidR="00C03C1A" w:rsidRPr="00C03C1A" w:rsidTr="00927790">
        <w:trPr>
          <w:cantSplit/>
          <w:trHeight w:val="1134"/>
        </w:trPr>
        <w:tc>
          <w:tcPr>
            <w:tcW w:w="524" w:type="dxa"/>
            <w:vMerge/>
            <w:textDirection w:val="btLr"/>
          </w:tcPr>
          <w:p w:rsidR="00C03C1A" w:rsidRPr="00C03C1A" w:rsidRDefault="00C03C1A" w:rsidP="00C03C1A">
            <w:pPr>
              <w:ind w:left="0" w:right="113" w:firstLine="0"/>
              <w:jc w:val="center"/>
              <w:rPr>
                <w:rFonts w:ascii="Tahoma" w:hAnsi="Tahoma" w:cs="Tahoma"/>
                <w:sz w:val="24"/>
                <w:szCs w:val="24"/>
              </w:rPr>
            </w:pPr>
          </w:p>
        </w:tc>
        <w:tc>
          <w:tcPr>
            <w:tcW w:w="524" w:type="dxa"/>
            <w:shd w:val="clear" w:color="auto" w:fill="00B050"/>
            <w:textDirection w:val="btLr"/>
          </w:tcPr>
          <w:p w:rsidR="00C03C1A" w:rsidRPr="00C03C1A" w:rsidRDefault="00C03C1A" w:rsidP="00AA75DC">
            <w:pPr>
              <w:ind w:left="113" w:right="113" w:firstLine="0"/>
              <w:jc w:val="center"/>
              <w:rPr>
                <w:rFonts w:ascii="Tahoma" w:hAnsi="Tahoma" w:cs="Tahoma"/>
                <w:sz w:val="24"/>
                <w:szCs w:val="24"/>
              </w:rPr>
            </w:pPr>
            <w:r w:rsidRPr="00C03C1A">
              <w:rPr>
                <w:rFonts w:ascii="Corbel Light" w:hAnsi="Corbel Light"/>
                <w:b/>
                <w:sz w:val="24"/>
                <w:szCs w:val="24"/>
              </w:rPr>
              <w:t>Animals Including Humans</w:t>
            </w:r>
          </w:p>
        </w:tc>
        <w:tc>
          <w:tcPr>
            <w:tcW w:w="2850" w:type="dxa"/>
            <w:tcBorders>
              <w:bottom w:val="single" w:sz="4" w:space="0" w:color="auto"/>
            </w:tcBorders>
            <w:shd w:val="clear" w:color="auto" w:fill="FFFFFF" w:themeFill="background1"/>
          </w:tcPr>
          <w:p w:rsidR="00C03C1A" w:rsidRPr="00F424AA" w:rsidRDefault="00C03C1A" w:rsidP="00C03C1A">
            <w:pPr>
              <w:rPr>
                <w:rFonts w:ascii="Calibri Light" w:hAnsi="Calibri Light" w:cs="Calibri Light"/>
                <w:sz w:val="18"/>
                <w:szCs w:val="18"/>
              </w:rPr>
            </w:pPr>
            <w:r w:rsidRPr="00F424AA">
              <w:rPr>
                <w:rFonts w:ascii="Calibri Light" w:hAnsi="Calibri Light" w:cs="Calibri Light"/>
                <w:sz w:val="18"/>
                <w:szCs w:val="18"/>
              </w:rPr>
              <w:t>Sc3/2.2a    identify that animals, including humans, need the right types and amount of nutrition, and that they cannot make their own food; they get nutrition from what they eat</w:t>
            </w:r>
          </w:p>
          <w:p w:rsidR="00C03C1A" w:rsidRDefault="00C03C1A" w:rsidP="00C03C1A">
            <w:pPr>
              <w:rPr>
                <w:rFonts w:ascii="Calibri Light" w:hAnsi="Calibri Light" w:cs="Calibri Light"/>
                <w:sz w:val="18"/>
                <w:szCs w:val="18"/>
              </w:rPr>
            </w:pPr>
            <w:r w:rsidRPr="00F424AA">
              <w:rPr>
                <w:rFonts w:ascii="Calibri Light" w:hAnsi="Calibri Light" w:cs="Calibri Light"/>
                <w:sz w:val="18"/>
                <w:szCs w:val="18"/>
              </w:rPr>
              <w:t>Sc3/2.2b    identify that humans and some other animals have skeletons and muscles for support, protection and movement</w:t>
            </w:r>
          </w:p>
          <w:p w:rsidR="00B64B2B" w:rsidRDefault="00B64B2B" w:rsidP="00C03C1A">
            <w:pPr>
              <w:rPr>
                <w:rFonts w:ascii="Calibri Light" w:hAnsi="Calibri Light" w:cs="Calibri Light"/>
                <w:b/>
                <w:sz w:val="18"/>
                <w:szCs w:val="18"/>
              </w:rPr>
            </w:pPr>
          </w:p>
          <w:p w:rsidR="00B64B2B" w:rsidRDefault="00B64B2B" w:rsidP="00C03C1A">
            <w:pPr>
              <w:rPr>
                <w:rFonts w:ascii="Calibri Light" w:hAnsi="Calibri Light" w:cs="Calibri Light"/>
                <w:b/>
                <w:sz w:val="18"/>
                <w:szCs w:val="18"/>
              </w:rPr>
            </w:pPr>
            <w:r>
              <w:rPr>
                <w:rFonts w:ascii="Calibri Light" w:hAnsi="Calibri Light" w:cs="Calibri Light"/>
                <w:b/>
                <w:sz w:val="18"/>
                <w:szCs w:val="18"/>
              </w:rPr>
              <w:t>WORKING SCIENTIFICALLY</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Sc4/1.1    asking relevant questions and using different types of scientific enquiries to answer them</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Sc4/1.2    setting up simple practical enquiries, comparative and fair tests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Sc4/1.3    making systematic and careful observations and, where appropriate, taking accurate measurements using standard units, using a range of equipment, including thermometers and data loggers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Sc4/1.4    gathering, recording, classifying and presenting data in a variety of ways to help in answering questions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Sc4/1.5    recording findings using simple scientific language, drawings, labelled diagrams, keys, bar charts, and tables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 xml:space="preserve">Sc4/1.6    reporting on findings from enquiries, including oral and written explanations, displays or </w:t>
            </w:r>
            <w:r w:rsidRPr="008E7688">
              <w:rPr>
                <w:rStyle w:val="SubtleEmphasis"/>
                <w:rFonts w:asciiTheme="majorHAnsi" w:hAnsiTheme="majorHAnsi" w:cstheme="majorHAnsi"/>
                <w:sz w:val="18"/>
                <w:szCs w:val="18"/>
              </w:rPr>
              <w:lastRenderedPageBreak/>
              <w:t>presentations of results and conclusions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Sc4/1.7    using results to draw simple conclusions, make predictions for new values, suggest improvements and raise further questions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Sc4/1.8    identifying differences, similarities or changes related to simple scientific ideas and processes</w:t>
            </w:r>
          </w:p>
          <w:p w:rsidR="00B64B2B" w:rsidRPr="008E7688" w:rsidRDefault="00B64B2B" w:rsidP="00B64B2B">
            <w:pPr>
              <w:tabs>
                <w:tab w:val="left" w:pos="124"/>
              </w:tabs>
              <w:ind w:left="0" w:firstLine="0"/>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w:t>
            </w:r>
            <w:r w:rsidRPr="008E7688">
              <w:rPr>
                <w:rStyle w:val="SubtleEmphasis"/>
                <w:rFonts w:asciiTheme="majorHAnsi" w:hAnsiTheme="majorHAnsi" w:cstheme="majorHAnsi"/>
                <w:sz w:val="18"/>
                <w:szCs w:val="18"/>
              </w:rPr>
              <w:tab/>
              <w:t>Sc4/1.9    using straightforward scientific evidence to answer questions or to support their findings.</w:t>
            </w:r>
          </w:p>
          <w:p w:rsidR="00B64B2B" w:rsidRPr="00F424AA" w:rsidRDefault="00B64B2B" w:rsidP="00C03C1A">
            <w:pPr>
              <w:rPr>
                <w:rFonts w:ascii="Calibri Light" w:hAnsi="Calibri Light" w:cs="Calibri Light"/>
                <w:b/>
                <w:sz w:val="18"/>
                <w:szCs w:val="18"/>
              </w:rPr>
            </w:pPr>
          </w:p>
        </w:tc>
        <w:tc>
          <w:tcPr>
            <w:tcW w:w="3060" w:type="dxa"/>
            <w:shd w:val="clear" w:color="auto" w:fill="FFFFFF" w:themeFill="background1"/>
          </w:tcPr>
          <w:p w:rsidR="00B64B2B" w:rsidRDefault="00F424AA" w:rsidP="00F424AA">
            <w:pPr>
              <w:rPr>
                <w:rFonts w:ascii="Calibri Light" w:hAnsi="Calibri Light" w:cs="Calibri Light"/>
                <w:sz w:val="18"/>
                <w:szCs w:val="18"/>
              </w:rPr>
            </w:pPr>
            <w:r w:rsidRPr="00F424AA">
              <w:rPr>
                <w:rFonts w:ascii="Calibri Light" w:hAnsi="Calibri Light" w:cs="Calibri Light"/>
                <w:sz w:val="18"/>
                <w:szCs w:val="18"/>
              </w:rPr>
              <w:lastRenderedPageBreak/>
              <w:t xml:space="preserve">Know proteins are good for growth, </w:t>
            </w:r>
          </w:p>
          <w:p w:rsidR="00B64B2B" w:rsidRDefault="00F424AA" w:rsidP="00F424AA">
            <w:pPr>
              <w:rPr>
                <w:rFonts w:ascii="Calibri Light" w:hAnsi="Calibri Light" w:cs="Calibri Light"/>
                <w:sz w:val="18"/>
                <w:szCs w:val="18"/>
              </w:rPr>
            </w:pPr>
            <w:r w:rsidRPr="00F424AA">
              <w:rPr>
                <w:rFonts w:ascii="Calibri Light" w:hAnsi="Calibri Light" w:cs="Calibri Light"/>
                <w:sz w:val="18"/>
                <w:szCs w:val="18"/>
              </w:rPr>
              <w:t xml:space="preserve">carbohydrates for energy and fruit and </w:t>
            </w:r>
          </w:p>
          <w:p w:rsidR="00B64B2B" w:rsidRDefault="00F424AA" w:rsidP="00F424AA">
            <w:pPr>
              <w:rPr>
                <w:rFonts w:ascii="Calibri Light" w:hAnsi="Calibri Light" w:cs="Calibri Light"/>
                <w:sz w:val="18"/>
                <w:szCs w:val="18"/>
              </w:rPr>
            </w:pPr>
            <w:r w:rsidRPr="00F424AA">
              <w:rPr>
                <w:rFonts w:ascii="Calibri Light" w:hAnsi="Calibri Light" w:cs="Calibri Light"/>
                <w:sz w:val="18"/>
                <w:szCs w:val="18"/>
              </w:rPr>
              <w:t xml:space="preserve">vegetables provide vitamins and </w:t>
            </w:r>
          </w:p>
          <w:p w:rsidR="00B64B2B" w:rsidRDefault="00F424AA" w:rsidP="00F424AA">
            <w:pPr>
              <w:rPr>
                <w:rFonts w:ascii="Calibri Light" w:hAnsi="Calibri Light" w:cs="Calibri Light"/>
                <w:sz w:val="18"/>
                <w:szCs w:val="18"/>
              </w:rPr>
            </w:pPr>
            <w:r w:rsidRPr="00F424AA">
              <w:rPr>
                <w:rFonts w:ascii="Calibri Light" w:hAnsi="Calibri Light" w:cs="Calibri Light"/>
                <w:sz w:val="18"/>
                <w:szCs w:val="18"/>
              </w:rPr>
              <w:t xml:space="preserve">minerals which help keep us healthy </w:t>
            </w:r>
          </w:p>
          <w:p w:rsidR="00B64B2B" w:rsidRDefault="00F424AA" w:rsidP="00F424AA">
            <w:pPr>
              <w:rPr>
                <w:rFonts w:ascii="Calibri Light" w:hAnsi="Calibri Light" w:cs="Calibri Light"/>
                <w:sz w:val="18"/>
                <w:szCs w:val="18"/>
              </w:rPr>
            </w:pPr>
            <w:r w:rsidRPr="00F424AA">
              <w:rPr>
                <w:rFonts w:ascii="Calibri Light" w:hAnsi="Calibri Light" w:cs="Calibri Light"/>
                <w:sz w:val="18"/>
                <w:szCs w:val="18"/>
              </w:rPr>
              <w:t xml:space="preserve">(e.g. calcium for healthy bones and </w:t>
            </w:r>
          </w:p>
          <w:p w:rsidR="00F424AA" w:rsidRDefault="00F424AA" w:rsidP="00F424AA">
            <w:pPr>
              <w:rPr>
                <w:rFonts w:ascii="Calibri Light" w:hAnsi="Calibri Light" w:cs="Calibri Light"/>
                <w:sz w:val="18"/>
                <w:szCs w:val="18"/>
              </w:rPr>
            </w:pPr>
            <w:r w:rsidRPr="00F424AA">
              <w:rPr>
                <w:rFonts w:ascii="Calibri Light" w:hAnsi="Calibri Light" w:cs="Calibri Light"/>
                <w:sz w:val="18"/>
                <w:szCs w:val="18"/>
              </w:rPr>
              <w:t>teeth)</w:t>
            </w:r>
            <w:r w:rsidR="00B64B2B">
              <w:rPr>
                <w:rFonts w:ascii="Calibri Light" w:hAnsi="Calibri Light" w:cs="Calibri Light"/>
                <w:sz w:val="18"/>
                <w:szCs w:val="18"/>
              </w:rPr>
              <w:t>.</w:t>
            </w:r>
          </w:p>
          <w:p w:rsidR="00B64B2B" w:rsidRPr="00F424AA" w:rsidRDefault="00B64B2B" w:rsidP="00F424AA">
            <w:pPr>
              <w:rPr>
                <w:rFonts w:ascii="Calibri Light" w:hAnsi="Calibri Light" w:cs="Calibri Light"/>
                <w:sz w:val="18"/>
                <w:szCs w:val="18"/>
              </w:rPr>
            </w:pPr>
          </w:p>
          <w:p w:rsidR="00B64B2B"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Know animals, including humans, have </w:t>
            </w:r>
          </w:p>
          <w:p w:rsidR="00B64B2B"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a skeleton or an exoskeleton and </w:t>
            </w:r>
          </w:p>
          <w:p w:rsidR="00B64B2B"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invertebrates have water held inside </w:t>
            </w:r>
          </w:p>
          <w:p w:rsidR="00C03C1A" w:rsidRDefault="00C03C1A" w:rsidP="00C03C1A">
            <w:pPr>
              <w:rPr>
                <w:rFonts w:ascii="Calibri Light" w:hAnsi="Calibri Light" w:cs="Calibri Light"/>
                <w:sz w:val="18"/>
                <w:szCs w:val="18"/>
              </w:rPr>
            </w:pPr>
            <w:r w:rsidRPr="00F424AA">
              <w:rPr>
                <w:rFonts w:ascii="Calibri Light" w:hAnsi="Calibri Light" w:cs="Calibri Light"/>
                <w:sz w:val="18"/>
                <w:szCs w:val="18"/>
              </w:rPr>
              <w:t>by muscles which act as a skeleton.</w:t>
            </w:r>
          </w:p>
          <w:p w:rsidR="00B64B2B" w:rsidRPr="00F424AA" w:rsidRDefault="00B64B2B" w:rsidP="00C03C1A">
            <w:pPr>
              <w:rPr>
                <w:rFonts w:ascii="Calibri Light" w:hAnsi="Calibri Light" w:cs="Calibri Light"/>
                <w:sz w:val="18"/>
                <w:szCs w:val="18"/>
              </w:rPr>
            </w:pPr>
          </w:p>
          <w:p w:rsidR="00B64B2B"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Know skeletons provide support for </w:t>
            </w:r>
          </w:p>
          <w:p w:rsidR="00C03C1A" w:rsidRDefault="00C03C1A" w:rsidP="00C03C1A">
            <w:pPr>
              <w:rPr>
                <w:rFonts w:ascii="Calibri Light" w:hAnsi="Calibri Light" w:cs="Calibri Light"/>
                <w:sz w:val="18"/>
                <w:szCs w:val="18"/>
              </w:rPr>
            </w:pPr>
            <w:r w:rsidRPr="00F424AA">
              <w:rPr>
                <w:rFonts w:ascii="Calibri Light" w:hAnsi="Calibri Light" w:cs="Calibri Light"/>
                <w:sz w:val="18"/>
                <w:szCs w:val="18"/>
              </w:rPr>
              <w:t>muscles and protect the body.</w:t>
            </w:r>
          </w:p>
          <w:p w:rsidR="00B64B2B" w:rsidRPr="00F424AA" w:rsidRDefault="00B64B2B" w:rsidP="00C03C1A">
            <w:pPr>
              <w:rPr>
                <w:rFonts w:ascii="Calibri Light" w:hAnsi="Calibri Light" w:cs="Calibri Light"/>
                <w:sz w:val="18"/>
                <w:szCs w:val="18"/>
              </w:rPr>
            </w:pPr>
          </w:p>
          <w:p w:rsidR="00B64B2B"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Know muscles are for support, </w:t>
            </w:r>
          </w:p>
          <w:p w:rsidR="00B64B2B"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protection and movements and can </w:t>
            </w:r>
          </w:p>
          <w:p w:rsidR="00B64B2B" w:rsidRDefault="00C03C1A" w:rsidP="00C03C1A">
            <w:pPr>
              <w:rPr>
                <w:rFonts w:ascii="Calibri Light" w:hAnsi="Calibri Light" w:cs="Calibri Light"/>
                <w:sz w:val="18"/>
                <w:szCs w:val="18"/>
              </w:rPr>
            </w:pPr>
            <w:r w:rsidRPr="00F424AA">
              <w:rPr>
                <w:rFonts w:ascii="Calibri Light" w:hAnsi="Calibri Light" w:cs="Calibri Light"/>
                <w:sz w:val="18"/>
                <w:szCs w:val="18"/>
              </w:rPr>
              <w:t xml:space="preserve">only contract, so they must be </w:t>
            </w:r>
          </w:p>
          <w:p w:rsidR="00C03C1A" w:rsidRPr="00F424AA" w:rsidRDefault="00C03C1A" w:rsidP="00C03C1A">
            <w:pPr>
              <w:rPr>
                <w:rFonts w:ascii="Calibri Light" w:hAnsi="Calibri Light" w:cs="Calibri Light"/>
                <w:b/>
                <w:sz w:val="18"/>
                <w:szCs w:val="18"/>
              </w:rPr>
            </w:pPr>
            <w:r w:rsidRPr="00F424AA">
              <w:rPr>
                <w:rFonts w:ascii="Calibri Light" w:hAnsi="Calibri Light" w:cs="Calibri Light"/>
                <w:sz w:val="18"/>
                <w:szCs w:val="18"/>
              </w:rPr>
              <w:t>arranged in pairs</w:t>
            </w:r>
          </w:p>
        </w:tc>
        <w:tc>
          <w:tcPr>
            <w:tcW w:w="3121" w:type="dxa"/>
            <w:shd w:val="clear" w:color="auto" w:fill="FFFFFF" w:themeFill="background1"/>
          </w:tcPr>
          <w:p w:rsidR="00F424AA" w:rsidRDefault="00F424AA" w:rsidP="00F424AA">
            <w:pPr>
              <w:rPr>
                <w:rFonts w:ascii="Calibri Light" w:hAnsi="Calibri Light" w:cs="Calibri Light"/>
                <w:sz w:val="18"/>
                <w:szCs w:val="18"/>
              </w:rPr>
            </w:pPr>
            <w:r w:rsidRPr="00F424AA">
              <w:rPr>
                <w:rFonts w:ascii="Calibri Light" w:hAnsi="Calibri Light" w:cs="Calibri Light"/>
                <w:sz w:val="18"/>
                <w:szCs w:val="18"/>
              </w:rPr>
              <w:t>Know th</w:t>
            </w:r>
            <w:r>
              <w:rPr>
                <w:rFonts w:ascii="Calibri Light" w:hAnsi="Calibri Light" w:cs="Calibri Light"/>
                <w:sz w:val="18"/>
                <w:szCs w:val="18"/>
              </w:rPr>
              <w:t xml:space="preserve">at </w:t>
            </w:r>
            <w:r w:rsidRPr="00F424AA">
              <w:rPr>
                <w:rFonts w:ascii="Calibri Light" w:hAnsi="Calibri Light" w:cs="Calibri Light"/>
                <w:sz w:val="18"/>
                <w:szCs w:val="18"/>
              </w:rPr>
              <w:t>getting the right amount of each food group (including over half of the diet made up of fruit, vegetables and carbohydrates) is called a balanced diet</w:t>
            </w:r>
          </w:p>
          <w:p w:rsidR="00B64B2B" w:rsidRDefault="00B64B2B" w:rsidP="00F424AA">
            <w:pPr>
              <w:rPr>
                <w:rFonts w:ascii="Calibri Light" w:hAnsi="Calibri Light" w:cs="Calibri Light"/>
                <w:sz w:val="18"/>
                <w:szCs w:val="18"/>
              </w:rPr>
            </w:pPr>
          </w:p>
          <w:p w:rsidR="00B64B2B" w:rsidRPr="00B64B2B" w:rsidRDefault="00B64B2B" w:rsidP="00F424AA">
            <w:pPr>
              <w:rPr>
                <w:rFonts w:ascii="Calibri Light" w:hAnsi="Calibri Light" w:cs="Calibri Light"/>
                <w:b/>
                <w:sz w:val="18"/>
                <w:szCs w:val="18"/>
              </w:rPr>
            </w:pPr>
            <w:r w:rsidRPr="00B64B2B">
              <w:rPr>
                <w:rFonts w:ascii="Calibri Light" w:hAnsi="Calibri Light" w:cs="Calibri Light"/>
                <w:b/>
                <w:sz w:val="18"/>
                <w:szCs w:val="18"/>
              </w:rPr>
              <w:t>WORKING SCIENTIFICALLY</w:t>
            </w:r>
          </w:p>
          <w:p w:rsidR="00B64B2B" w:rsidRPr="008E7688" w:rsidRDefault="00B64B2B" w:rsidP="00B64B2B">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that we can ask questions and answer them by setting up scientific enquiries</w:t>
            </w:r>
          </w:p>
          <w:p w:rsidR="00B64B2B" w:rsidRPr="008E7688" w:rsidRDefault="00B64B2B" w:rsidP="00B64B2B">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how to make relevant predictions that will be tested in a scientific enquiry</w:t>
            </w:r>
          </w:p>
          <w:p w:rsidR="00B64B2B" w:rsidRPr="008E7688" w:rsidRDefault="00B64B2B" w:rsidP="00B64B2B">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how to use a range of equipment to measure accurately, including thermometers, data loggers, rulers and stopwatches</w:t>
            </w:r>
          </w:p>
          <w:p w:rsidR="00B64B2B" w:rsidRPr="008E7688" w:rsidRDefault="00B64B2B" w:rsidP="00B64B2B">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rsidR="00B64B2B" w:rsidRPr="008E7688" w:rsidRDefault="00B64B2B" w:rsidP="00B64B2B">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 xml:space="preserve">Know – with structured guidance </w:t>
            </w:r>
            <w:proofErr w:type="gramStart"/>
            <w:r w:rsidRPr="008E7688">
              <w:rPr>
                <w:rStyle w:val="SubtleEmphasis"/>
                <w:rFonts w:asciiTheme="majorHAnsi" w:hAnsiTheme="majorHAnsi" w:cstheme="majorHAnsi"/>
                <w:sz w:val="18"/>
                <w:szCs w:val="18"/>
              </w:rPr>
              <w:t>-  how</w:t>
            </w:r>
            <w:proofErr w:type="gramEnd"/>
            <w:r w:rsidRPr="008E7688">
              <w:rPr>
                <w:rStyle w:val="SubtleEmphasis"/>
                <w:rFonts w:asciiTheme="majorHAnsi" w:hAnsiTheme="majorHAnsi" w:cstheme="majorHAnsi"/>
                <w:sz w:val="18"/>
                <w:szCs w:val="18"/>
              </w:rPr>
              <w:t xml:space="preserve"> to write a simple scientific enquiry write-up including an introduction, a list of equipment, a numbered method, a detailing of results and a conclusion</w:t>
            </w:r>
          </w:p>
          <w:p w:rsidR="00B64B2B" w:rsidRPr="008E7688" w:rsidRDefault="00B64B2B" w:rsidP="00B64B2B">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Know how to precis a scientific enquiry write-up into a brief oral discussion of what was found in a scientific enquiry</w:t>
            </w:r>
          </w:p>
          <w:p w:rsidR="00B64B2B" w:rsidRPr="008E7688" w:rsidRDefault="00B64B2B" w:rsidP="00B64B2B">
            <w:pPr>
              <w:pStyle w:val="ListParagraph"/>
              <w:numPr>
                <w:ilvl w:val="0"/>
                <w:numId w:val="1"/>
              </w:numPr>
              <w:ind w:left="176" w:hanging="142"/>
              <w:rPr>
                <w:rStyle w:val="SubtleEmphasis"/>
                <w:rFonts w:asciiTheme="majorHAnsi" w:hAnsiTheme="majorHAnsi" w:cstheme="majorHAnsi"/>
                <w:i w:val="0"/>
                <w:sz w:val="18"/>
                <w:szCs w:val="18"/>
              </w:rPr>
            </w:pPr>
            <w:r w:rsidRPr="008E7688">
              <w:rPr>
                <w:rStyle w:val="SubtleEmphasis"/>
                <w:rFonts w:asciiTheme="majorHAnsi" w:hAnsiTheme="majorHAnsi" w:cstheme="majorHAnsi"/>
                <w:sz w:val="18"/>
                <w:szCs w:val="18"/>
              </w:rPr>
              <w:t xml:space="preserve">Know that scientific enquiries are limited by the accuracy of the measurements (and measuring </w:t>
            </w:r>
            <w:r w:rsidRPr="008E7688">
              <w:rPr>
                <w:rStyle w:val="SubtleEmphasis"/>
                <w:rFonts w:asciiTheme="majorHAnsi" w:hAnsiTheme="majorHAnsi" w:cstheme="majorHAnsi"/>
                <w:sz w:val="18"/>
                <w:szCs w:val="18"/>
              </w:rPr>
              <w:lastRenderedPageBreak/>
              <w:t>equipment) and by the extent to which conditions can vary even, and that repeating enquiries, measurements and taking measures to keep conditions as consistent as possible can improve an enquiry</w:t>
            </w:r>
          </w:p>
          <w:p w:rsidR="00B64B2B" w:rsidRPr="00F424AA" w:rsidRDefault="00B64B2B" w:rsidP="00F424AA">
            <w:pPr>
              <w:rPr>
                <w:rFonts w:ascii="Calibri Light" w:hAnsi="Calibri Light" w:cs="Calibri Light"/>
                <w:sz w:val="18"/>
                <w:szCs w:val="18"/>
              </w:rPr>
            </w:pPr>
          </w:p>
          <w:p w:rsidR="00F424AA" w:rsidRPr="00F424AA" w:rsidRDefault="00F424AA" w:rsidP="00F424AA">
            <w:pPr>
              <w:rPr>
                <w:rFonts w:ascii="Calibri Light" w:hAnsi="Calibri Light" w:cs="Calibri Light"/>
                <w:sz w:val="18"/>
                <w:szCs w:val="18"/>
              </w:rPr>
            </w:pPr>
          </w:p>
          <w:p w:rsidR="00C03C1A" w:rsidRPr="00F424AA" w:rsidRDefault="00C03C1A" w:rsidP="00C03C1A">
            <w:pPr>
              <w:ind w:left="0" w:firstLine="0"/>
              <w:rPr>
                <w:rFonts w:ascii="Calibri Light" w:hAnsi="Calibri Light" w:cs="Calibri Light"/>
                <w:sz w:val="18"/>
                <w:szCs w:val="18"/>
              </w:rPr>
            </w:pPr>
          </w:p>
        </w:tc>
        <w:tc>
          <w:tcPr>
            <w:tcW w:w="1896" w:type="dxa"/>
            <w:shd w:val="clear" w:color="auto" w:fill="FFFFFF" w:themeFill="background1"/>
          </w:tcPr>
          <w:p w:rsidR="00C03C1A" w:rsidRPr="00F424AA" w:rsidRDefault="00C03C1A" w:rsidP="00C03C1A">
            <w:pPr>
              <w:ind w:left="0" w:firstLine="0"/>
              <w:rPr>
                <w:rFonts w:ascii="Calibri Light" w:hAnsi="Calibri Light" w:cs="Calibri Light"/>
                <w:sz w:val="18"/>
                <w:szCs w:val="18"/>
              </w:rPr>
            </w:pPr>
          </w:p>
        </w:tc>
        <w:tc>
          <w:tcPr>
            <w:tcW w:w="1885" w:type="dxa"/>
            <w:shd w:val="clear" w:color="auto" w:fill="FFFFFF" w:themeFill="background1"/>
          </w:tcPr>
          <w:p w:rsidR="001B5C1B" w:rsidRDefault="001B5C1B" w:rsidP="001B5C1B">
            <w:pPr>
              <w:ind w:left="0" w:firstLine="0"/>
              <w:rPr>
                <w:rFonts w:asciiTheme="majorHAnsi" w:hAnsiTheme="majorHAnsi" w:cstheme="majorHAnsi"/>
                <w:b/>
                <w:sz w:val="18"/>
                <w:szCs w:val="18"/>
              </w:rPr>
            </w:pPr>
            <w:r>
              <w:t>M</w:t>
            </w:r>
            <w:r>
              <w:t>ovement, Muscles, Bones, Skull, Nutrition, Skeletons,</w:t>
            </w:r>
          </w:p>
          <w:p w:rsidR="001B5C1B" w:rsidRDefault="001B5C1B" w:rsidP="001B5C1B">
            <w:pPr>
              <w:ind w:left="0" w:firstLine="0"/>
              <w:rPr>
                <w:rFonts w:asciiTheme="majorHAnsi" w:hAnsiTheme="majorHAnsi" w:cstheme="majorHAnsi"/>
                <w:b/>
                <w:sz w:val="18"/>
                <w:szCs w:val="18"/>
              </w:rPr>
            </w:pPr>
          </w:p>
          <w:p w:rsidR="001B5C1B" w:rsidRPr="0065220D" w:rsidRDefault="001B5C1B" w:rsidP="001B5C1B">
            <w:pPr>
              <w:ind w:left="0" w:firstLine="0"/>
              <w:rPr>
                <w:rFonts w:asciiTheme="majorHAnsi" w:hAnsiTheme="majorHAnsi" w:cstheme="majorHAnsi"/>
                <w:b/>
                <w:sz w:val="18"/>
                <w:szCs w:val="18"/>
              </w:rPr>
            </w:pPr>
            <w:r w:rsidRPr="0065220D">
              <w:rPr>
                <w:rFonts w:asciiTheme="majorHAnsi" w:hAnsiTheme="majorHAnsi" w:cstheme="majorHAnsi"/>
                <w:b/>
                <w:sz w:val="18"/>
                <w:szCs w:val="18"/>
              </w:rPr>
              <w:t xml:space="preserve">WORKING SCIENTIFICALLY </w:t>
            </w:r>
          </w:p>
          <w:p w:rsidR="001B5C1B" w:rsidRPr="008E7688" w:rsidRDefault="001B5C1B" w:rsidP="001B5C1B">
            <w:pPr>
              <w:ind w:left="0" w:firstLine="0"/>
              <w:rPr>
                <w:rFonts w:asciiTheme="majorHAnsi" w:hAnsiTheme="majorHAnsi" w:cstheme="majorHAnsi"/>
                <w:sz w:val="18"/>
                <w:szCs w:val="18"/>
              </w:rPr>
            </w:pPr>
            <w:r w:rsidRPr="008E7688">
              <w:rPr>
                <w:rFonts w:asciiTheme="majorHAnsi" w:hAnsiTheme="majorHAnsi" w:cstheme="majorHAnsi"/>
                <w:sz w:val="18"/>
                <w:szCs w:val="18"/>
              </w:rPr>
              <w:t>prediction, measurement, enquiry, dependent variable, independent variable, fair test, similar, theory, hypothesis</w:t>
            </w:r>
          </w:p>
          <w:p w:rsidR="00C03C1A" w:rsidRPr="00F424AA" w:rsidRDefault="00C03C1A" w:rsidP="00C03C1A">
            <w:pPr>
              <w:ind w:left="0" w:firstLine="0"/>
              <w:rPr>
                <w:rFonts w:ascii="Calibri Light" w:hAnsi="Calibri Light" w:cs="Calibri Light"/>
                <w:sz w:val="18"/>
                <w:szCs w:val="18"/>
              </w:rPr>
            </w:pPr>
          </w:p>
        </w:tc>
        <w:tc>
          <w:tcPr>
            <w:tcW w:w="1845" w:type="dxa"/>
            <w:shd w:val="clear" w:color="auto" w:fill="FFFFFF" w:themeFill="background1"/>
          </w:tcPr>
          <w:p w:rsidR="00C03C1A" w:rsidRPr="00C03C1A" w:rsidRDefault="00C03C1A" w:rsidP="00C03C1A">
            <w:pPr>
              <w:ind w:left="0" w:firstLine="0"/>
              <w:rPr>
                <w:rFonts w:ascii="Tahoma" w:hAnsi="Tahoma" w:cs="Tahoma"/>
                <w:sz w:val="24"/>
                <w:szCs w:val="24"/>
              </w:rPr>
            </w:pPr>
          </w:p>
        </w:tc>
      </w:tr>
    </w:tbl>
    <w:p w:rsidR="00B1289B" w:rsidRPr="00C03C1A" w:rsidRDefault="00D13B9A"/>
    <w:sectPr w:rsidR="00B1289B" w:rsidRPr="00C03C1A" w:rsidSect="000A2D6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90" w:rsidRDefault="00927790" w:rsidP="00927790">
      <w:r>
        <w:separator/>
      </w:r>
    </w:p>
  </w:endnote>
  <w:endnote w:type="continuationSeparator" w:id="0">
    <w:p w:rsidR="00927790" w:rsidRDefault="00927790" w:rsidP="0092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90" w:rsidRDefault="00927790" w:rsidP="00927790">
      <w:r>
        <w:separator/>
      </w:r>
    </w:p>
  </w:footnote>
  <w:footnote w:type="continuationSeparator" w:id="0">
    <w:p w:rsidR="00927790" w:rsidRDefault="00927790" w:rsidP="0092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90" w:rsidRPr="00927790" w:rsidRDefault="00927790">
    <w:pPr>
      <w:pStyle w:val="Header"/>
      <w:rPr>
        <w:sz w:val="40"/>
      </w:rPr>
    </w:pPr>
    <w:r w:rsidRPr="00927790">
      <w:rPr>
        <w:sz w:val="40"/>
      </w:rPr>
      <w:t>Year 3 Science Curriculum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B5"/>
    <w:multiLevelType w:val="hybridMultilevel"/>
    <w:tmpl w:val="119E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0B94"/>
    <w:multiLevelType w:val="hybridMultilevel"/>
    <w:tmpl w:val="BFAC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72E"/>
    <w:multiLevelType w:val="hybridMultilevel"/>
    <w:tmpl w:val="1CC0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87BAD"/>
    <w:multiLevelType w:val="hybridMultilevel"/>
    <w:tmpl w:val="91B44FD4"/>
    <w:lvl w:ilvl="0" w:tplc="08090001">
      <w:start w:val="1"/>
      <w:numFmt w:val="bullet"/>
      <w:lvlText w:val=""/>
      <w:lvlJc w:val="left"/>
      <w:pPr>
        <w:ind w:left="777" w:hanging="360"/>
      </w:pPr>
      <w:rPr>
        <w:rFonts w:ascii="Symbol" w:hAnsi="Symbol" w:hint="default"/>
      </w:rPr>
    </w:lvl>
    <w:lvl w:ilvl="1" w:tplc="A250876C">
      <w:numFmt w:val="bullet"/>
      <w:lvlText w:val="•"/>
      <w:lvlJc w:val="left"/>
      <w:pPr>
        <w:ind w:left="1857" w:hanging="720"/>
      </w:pPr>
      <w:rPr>
        <w:rFonts w:ascii="Calibri" w:eastAsiaTheme="minorHAnsi" w:hAnsi="Calibri" w:cs="Calibri"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6B"/>
    <w:rsid w:val="00035126"/>
    <w:rsid w:val="00072F80"/>
    <w:rsid w:val="00080FF7"/>
    <w:rsid w:val="000A2D6B"/>
    <w:rsid w:val="001B5C1B"/>
    <w:rsid w:val="003274F6"/>
    <w:rsid w:val="003D0223"/>
    <w:rsid w:val="00421792"/>
    <w:rsid w:val="00465A86"/>
    <w:rsid w:val="00480AA4"/>
    <w:rsid w:val="0065220D"/>
    <w:rsid w:val="006D4479"/>
    <w:rsid w:val="00734ED1"/>
    <w:rsid w:val="007B4B16"/>
    <w:rsid w:val="008C1C5B"/>
    <w:rsid w:val="008E7688"/>
    <w:rsid w:val="00927790"/>
    <w:rsid w:val="009F2FE5"/>
    <w:rsid w:val="00A1536F"/>
    <w:rsid w:val="00AA75DC"/>
    <w:rsid w:val="00B64B2B"/>
    <w:rsid w:val="00C03C1A"/>
    <w:rsid w:val="00C7256D"/>
    <w:rsid w:val="00C95357"/>
    <w:rsid w:val="00CA0D89"/>
    <w:rsid w:val="00CB6AA4"/>
    <w:rsid w:val="00D13B9A"/>
    <w:rsid w:val="00E50F5F"/>
    <w:rsid w:val="00E934A2"/>
    <w:rsid w:val="00F424AA"/>
    <w:rsid w:val="00F96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7FDC"/>
  <w15:chartTrackingRefBased/>
  <w15:docId w15:val="{3868D727-929B-4C1E-895B-F2ED93BD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C1A"/>
    <w:pPr>
      <w:ind w:left="720"/>
      <w:contextualSpacing/>
    </w:pPr>
  </w:style>
  <w:style w:type="character" w:styleId="SubtleEmphasis">
    <w:name w:val="Subtle Emphasis"/>
    <w:basedOn w:val="DefaultParagraphFont"/>
    <w:uiPriority w:val="19"/>
    <w:qFormat/>
    <w:rsid w:val="00C03C1A"/>
    <w:rPr>
      <w:i/>
      <w:iCs/>
      <w:color w:val="404040" w:themeColor="text1" w:themeTint="BF"/>
    </w:rPr>
  </w:style>
  <w:style w:type="paragraph" w:styleId="Header">
    <w:name w:val="header"/>
    <w:basedOn w:val="Normal"/>
    <w:link w:val="HeaderChar"/>
    <w:uiPriority w:val="99"/>
    <w:unhideWhenUsed/>
    <w:rsid w:val="00927790"/>
    <w:pPr>
      <w:tabs>
        <w:tab w:val="center" w:pos="4513"/>
        <w:tab w:val="right" w:pos="9026"/>
      </w:tabs>
    </w:pPr>
  </w:style>
  <w:style w:type="character" w:customStyle="1" w:styleId="HeaderChar">
    <w:name w:val="Header Char"/>
    <w:basedOn w:val="DefaultParagraphFont"/>
    <w:link w:val="Header"/>
    <w:uiPriority w:val="99"/>
    <w:rsid w:val="00927790"/>
  </w:style>
  <w:style w:type="paragraph" w:styleId="Footer">
    <w:name w:val="footer"/>
    <w:basedOn w:val="Normal"/>
    <w:link w:val="FooterChar"/>
    <w:uiPriority w:val="99"/>
    <w:unhideWhenUsed/>
    <w:rsid w:val="00927790"/>
    <w:pPr>
      <w:tabs>
        <w:tab w:val="center" w:pos="4513"/>
        <w:tab w:val="right" w:pos="9026"/>
      </w:tabs>
    </w:pPr>
  </w:style>
  <w:style w:type="character" w:customStyle="1" w:styleId="FooterChar">
    <w:name w:val="Footer Char"/>
    <w:basedOn w:val="DefaultParagraphFont"/>
    <w:link w:val="Footer"/>
    <w:uiPriority w:val="99"/>
    <w:rsid w:val="0092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5C512-198C-4BB3-86B2-6576E19AF8C6}"/>
</file>

<file path=customXml/itemProps2.xml><?xml version="1.0" encoding="utf-8"?>
<ds:datastoreItem xmlns:ds="http://schemas.openxmlformats.org/officeDocument/2006/customXml" ds:itemID="{6022F899-332E-48FC-B78C-B4550F466F99}"/>
</file>

<file path=customXml/itemProps3.xml><?xml version="1.0" encoding="utf-8"?>
<ds:datastoreItem xmlns:ds="http://schemas.openxmlformats.org/officeDocument/2006/customXml" ds:itemID="{151D40B2-7A57-4248-9836-FD4DC5C96EF9}"/>
</file>

<file path=docProps/app.xml><?xml version="1.0" encoding="utf-8"?>
<Properties xmlns="http://schemas.openxmlformats.org/officeDocument/2006/extended-properties" xmlns:vt="http://schemas.openxmlformats.org/officeDocument/2006/docPropsVTypes">
  <Template>Normal</Template>
  <TotalTime>4</TotalTime>
  <Pages>11</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Rose</dc:creator>
  <cp:keywords/>
  <dc:description/>
  <cp:lastModifiedBy>K Atkins</cp:lastModifiedBy>
  <cp:revision>5</cp:revision>
  <dcterms:created xsi:type="dcterms:W3CDTF">2024-02-05T16:30:00Z</dcterms:created>
  <dcterms:modified xsi:type="dcterms:W3CDTF">2024-02-05T16:36:00Z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